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7458A" w14:textId="2B8DCB35" w:rsidR="00272E1E" w:rsidRPr="008D0778" w:rsidRDefault="00DD4E10" w:rsidP="00272E1E">
      <w:pPr>
        <w:jc w:val="center"/>
        <w:rPr>
          <w:rFonts w:ascii="Meiryo UI" w:eastAsia="Meiryo UI" w:hAnsi="Meiryo UI"/>
          <w:b/>
          <w:sz w:val="28"/>
        </w:rPr>
      </w:pPr>
      <w:r w:rsidRPr="008D0778">
        <w:rPr>
          <w:rFonts w:ascii="Meiryo UI" w:eastAsia="Meiryo UI" w:hAnsi="Meiryo UI" w:hint="eastAsia"/>
          <w:b/>
          <w:sz w:val="28"/>
        </w:rPr>
        <w:t>第</w:t>
      </w:r>
      <w:r w:rsidR="00065195" w:rsidRPr="008D0778">
        <w:rPr>
          <w:rFonts w:ascii="Meiryo UI" w:eastAsia="Meiryo UI" w:hAnsi="Meiryo UI" w:hint="eastAsia"/>
          <w:b/>
          <w:sz w:val="28"/>
        </w:rPr>
        <w:t>4</w:t>
      </w:r>
      <w:r w:rsidR="00EB6397">
        <w:rPr>
          <w:rFonts w:ascii="Meiryo UI" w:eastAsia="Meiryo UI" w:hAnsi="Meiryo UI"/>
          <w:b/>
          <w:sz w:val="28"/>
        </w:rPr>
        <w:t>2</w:t>
      </w:r>
      <w:r w:rsidRPr="008D0778">
        <w:rPr>
          <w:rFonts w:ascii="Meiryo UI" w:eastAsia="Meiryo UI" w:hAnsi="Meiryo UI" w:hint="eastAsia"/>
          <w:b/>
          <w:sz w:val="28"/>
        </w:rPr>
        <w:t>回</w:t>
      </w:r>
      <w:r w:rsidR="006C4514">
        <w:rPr>
          <w:rFonts w:ascii="Meiryo UI" w:eastAsia="Meiryo UI" w:hAnsi="Meiryo UI" w:hint="eastAsia"/>
          <w:b/>
          <w:sz w:val="28"/>
        </w:rPr>
        <w:t xml:space="preserve"> </w:t>
      </w:r>
      <w:r w:rsidR="00272E1E" w:rsidRPr="008D0778">
        <w:rPr>
          <w:rFonts w:ascii="Meiryo UI" w:eastAsia="Meiryo UI" w:hAnsi="Meiryo UI" w:hint="eastAsia"/>
          <w:b/>
          <w:sz w:val="28"/>
        </w:rPr>
        <w:t>全日本社会人馬術選手権大会 ファイナル</w:t>
      </w:r>
      <w:r w:rsidR="006C4514">
        <w:rPr>
          <w:rFonts w:ascii="Meiryo UI" w:eastAsia="Meiryo UI" w:hAnsi="Meiryo UI" w:hint="eastAsia"/>
          <w:b/>
          <w:sz w:val="28"/>
        </w:rPr>
        <w:t xml:space="preserve"> (</w:t>
      </w:r>
      <w:r w:rsidR="0058222C" w:rsidRPr="008D0778">
        <w:rPr>
          <w:rFonts w:ascii="Meiryo UI" w:eastAsia="Meiryo UI" w:hAnsi="Meiryo UI" w:hint="eastAsia"/>
          <w:b/>
          <w:sz w:val="28"/>
        </w:rPr>
        <w:t>障害選手権</w:t>
      </w:r>
      <w:r w:rsidR="006C4514">
        <w:rPr>
          <w:rFonts w:ascii="Meiryo UI" w:eastAsia="Meiryo UI" w:hAnsi="Meiryo UI" w:hint="eastAsia"/>
          <w:b/>
          <w:sz w:val="28"/>
        </w:rPr>
        <w:t>)</w:t>
      </w:r>
    </w:p>
    <w:p w14:paraId="4F439D64" w14:textId="22598D60" w:rsidR="00DD4E10" w:rsidRPr="008D0778" w:rsidRDefault="00DD4E10" w:rsidP="00272E1E">
      <w:pPr>
        <w:jc w:val="center"/>
        <w:rPr>
          <w:rFonts w:ascii="Meiryo UI" w:eastAsia="Meiryo UI" w:hAnsi="Meiryo UI"/>
          <w:b/>
          <w:sz w:val="24"/>
        </w:rPr>
      </w:pPr>
      <w:r w:rsidRPr="008D0778">
        <w:rPr>
          <w:rFonts w:ascii="Meiryo UI" w:eastAsia="Meiryo UI" w:hAnsi="Meiryo UI" w:hint="eastAsia"/>
          <w:b/>
          <w:sz w:val="28"/>
        </w:rPr>
        <w:t>実施</w:t>
      </w:r>
      <w:r w:rsidR="00A40119" w:rsidRPr="008D0778">
        <w:rPr>
          <w:rFonts w:ascii="Meiryo UI" w:eastAsia="Meiryo UI" w:hAnsi="Meiryo UI" w:hint="eastAsia"/>
          <w:b/>
          <w:sz w:val="28"/>
        </w:rPr>
        <w:t>要項</w:t>
      </w:r>
    </w:p>
    <w:p w14:paraId="6FF9F27F" w14:textId="77777777" w:rsidR="00DD4E10" w:rsidRPr="008D0778" w:rsidRDefault="00DD4E10" w:rsidP="00DD4E10">
      <w:pPr>
        <w:rPr>
          <w:rFonts w:ascii="Meiryo UI" w:eastAsia="Meiryo UI" w:hAnsi="Meiryo UI"/>
        </w:rPr>
      </w:pPr>
    </w:p>
    <w:p w14:paraId="3154C8E4" w14:textId="77777777" w:rsidR="00F10BAD" w:rsidRPr="008D0778" w:rsidRDefault="00F10BAD" w:rsidP="00F10BAD">
      <w:pPr>
        <w:numPr>
          <w:ilvl w:val="0"/>
          <w:numId w:val="22"/>
        </w:numPr>
        <w:autoSpaceDE w:val="0"/>
        <w:autoSpaceDN w:val="0"/>
        <w:rPr>
          <w:rFonts w:ascii="Meiryo UI" w:eastAsia="Meiryo UI" w:hAnsi="Meiryo UI"/>
        </w:rPr>
      </w:pPr>
      <w:r w:rsidRPr="008D0778">
        <w:rPr>
          <w:rFonts w:ascii="Meiryo UI" w:eastAsia="Meiryo UI" w:hAnsi="Meiryo UI" w:hint="eastAsia"/>
        </w:rPr>
        <w:t>競技日程</w:t>
      </w:r>
    </w:p>
    <w:p w14:paraId="1CAB8FD2" w14:textId="732218F1" w:rsidR="00F10BAD" w:rsidRPr="008D0778" w:rsidRDefault="00F10BAD" w:rsidP="00F10BAD">
      <w:pPr>
        <w:pStyle w:val="aa"/>
        <w:ind w:leftChars="0" w:left="360"/>
        <w:rPr>
          <w:rFonts w:ascii="Meiryo UI" w:eastAsia="Meiryo UI" w:hAnsi="Meiryo UI"/>
        </w:rPr>
      </w:pPr>
      <w:r w:rsidRPr="008D0778">
        <w:rPr>
          <w:rFonts w:ascii="Meiryo UI" w:eastAsia="Meiryo UI" w:hAnsi="Meiryo UI" w:hint="eastAsia"/>
        </w:rPr>
        <w:t>令和</w:t>
      </w:r>
      <w:r w:rsidR="002459DD">
        <w:rPr>
          <w:rFonts w:ascii="Meiryo UI" w:eastAsia="Meiryo UI" w:hAnsi="Meiryo UI" w:hint="eastAsia"/>
        </w:rPr>
        <w:t>6</w:t>
      </w:r>
      <w:r w:rsidRPr="008D0778">
        <w:rPr>
          <w:rFonts w:ascii="Meiryo UI" w:eastAsia="Meiryo UI" w:hAnsi="Meiryo UI" w:hint="eastAsia"/>
        </w:rPr>
        <w:t>年3月</w:t>
      </w:r>
      <w:r w:rsidR="002459DD">
        <w:rPr>
          <w:rFonts w:ascii="Meiryo UI" w:eastAsia="Meiryo UI" w:hAnsi="Meiryo UI" w:hint="eastAsia"/>
        </w:rPr>
        <w:t>2</w:t>
      </w:r>
      <w:r w:rsidR="002459DD">
        <w:rPr>
          <w:rFonts w:ascii="Meiryo UI" w:eastAsia="Meiryo UI" w:hAnsi="Meiryo UI"/>
        </w:rPr>
        <w:t>3</w:t>
      </w:r>
      <w:r w:rsidRPr="008D0778">
        <w:rPr>
          <w:rFonts w:ascii="Meiryo UI" w:eastAsia="Meiryo UI" w:hAnsi="Meiryo UI" w:hint="eastAsia"/>
        </w:rPr>
        <w:t>日</w:t>
      </w:r>
      <w:r w:rsidR="006C4514">
        <w:rPr>
          <w:rFonts w:ascii="Meiryo UI" w:eastAsia="Meiryo UI" w:hAnsi="Meiryo UI" w:hint="eastAsia"/>
        </w:rPr>
        <w:t>(</w:t>
      </w:r>
      <w:r w:rsidRPr="008D0778">
        <w:rPr>
          <w:rFonts w:ascii="Meiryo UI" w:eastAsia="Meiryo UI" w:hAnsi="Meiryo UI" w:hint="eastAsia"/>
        </w:rPr>
        <w:t>土</w:t>
      </w:r>
      <w:r w:rsidR="006C4514">
        <w:rPr>
          <w:rFonts w:ascii="Meiryo UI" w:eastAsia="Meiryo UI" w:hAnsi="Meiryo UI" w:hint="eastAsia"/>
        </w:rPr>
        <w:t>)</w:t>
      </w:r>
      <w:r w:rsidR="00697488" w:rsidRPr="008D0778">
        <w:rPr>
          <w:rFonts w:ascii="Meiryo UI" w:eastAsia="Meiryo UI" w:hAnsi="Meiryo UI" w:hint="eastAsia"/>
        </w:rPr>
        <w:t>～</w:t>
      </w:r>
      <w:r w:rsidR="002459DD">
        <w:rPr>
          <w:rFonts w:ascii="Meiryo UI" w:eastAsia="Meiryo UI" w:hAnsi="Meiryo UI" w:hint="eastAsia"/>
        </w:rPr>
        <w:t>2</w:t>
      </w:r>
      <w:r w:rsidR="002459DD">
        <w:rPr>
          <w:rFonts w:ascii="Meiryo UI" w:eastAsia="Meiryo UI" w:hAnsi="Meiryo UI"/>
        </w:rPr>
        <w:t>4</w:t>
      </w:r>
      <w:r w:rsidRPr="008D0778">
        <w:rPr>
          <w:rFonts w:ascii="Meiryo UI" w:eastAsia="Meiryo UI" w:hAnsi="Meiryo UI" w:hint="eastAsia"/>
        </w:rPr>
        <w:t>日</w:t>
      </w:r>
      <w:r w:rsidR="006C4514">
        <w:rPr>
          <w:rFonts w:ascii="Meiryo UI" w:eastAsia="Meiryo UI" w:hAnsi="Meiryo UI" w:hint="eastAsia"/>
        </w:rPr>
        <w:t>(</w:t>
      </w:r>
      <w:r w:rsidRPr="008D0778">
        <w:rPr>
          <w:rFonts w:ascii="Meiryo UI" w:eastAsia="Meiryo UI" w:hAnsi="Meiryo UI" w:hint="eastAsia"/>
        </w:rPr>
        <w:t>日</w:t>
      </w:r>
      <w:r w:rsidR="006C4514">
        <w:rPr>
          <w:rFonts w:ascii="Meiryo UI" w:eastAsia="Meiryo UI" w:hAnsi="Meiryo UI" w:hint="eastAsia"/>
        </w:rPr>
        <w:t>)</w:t>
      </w:r>
    </w:p>
    <w:p w14:paraId="7CB93F94" w14:textId="77777777" w:rsidR="00F10BAD" w:rsidRPr="00BD232E" w:rsidRDefault="00F10BAD" w:rsidP="00F10BAD">
      <w:pPr>
        <w:autoSpaceDE w:val="0"/>
        <w:autoSpaceDN w:val="0"/>
        <w:ind w:left="357"/>
        <w:rPr>
          <w:rFonts w:ascii="Meiryo UI" w:eastAsia="Meiryo UI" w:hAnsi="Meiryo UI"/>
        </w:rPr>
      </w:pPr>
    </w:p>
    <w:p w14:paraId="69C91E3A" w14:textId="77777777" w:rsidR="00F10BAD" w:rsidRPr="008D0778" w:rsidRDefault="00F10BAD" w:rsidP="00F10BAD">
      <w:pPr>
        <w:numPr>
          <w:ilvl w:val="0"/>
          <w:numId w:val="22"/>
        </w:numPr>
        <w:autoSpaceDE w:val="0"/>
        <w:autoSpaceDN w:val="0"/>
        <w:ind w:left="357" w:hanging="357"/>
        <w:rPr>
          <w:rFonts w:ascii="Meiryo UI" w:eastAsia="Meiryo UI" w:hAnsi="Meiryo UI"/>
        </w:rPr>
      </w:pPr>
      <w:r w:rsidRPr="008D0778">
        <w:rPr>
          <w:rFonts w:ascii="Meiryo UI" w:eastAsia="Meiryo UI" w:hAnsi="Meiryo UI" w:hint="eastAsia"/>
        </w:rPr>
        <w:t>開催場所</w:t>
      </w:r>
    </w:p>
    <w:p w14:paraId="60FF285D" w14:textId="77777777" w:rsidR="0058222C" w:rsidRPr="008D0778" w:rsidRDefault="0058222C" w:rsidP="0058222C">
      <w:pPr>
        <w:autoSpaceDE w:val="0"/>
        <w:autoSpaceDN w:val="0"/>
        <w:ind w:left="357"/>
        <w:rPr>
          <w:rFonts w:ascii="Meiryo UI" w:eastAsia="Meiryo UI" w:hAnsi="Meiryo UI"/>
        </w:rPr>
      </w:pPr>
      <w:r w:rsidRPr="008D0778">
        <w:rPr>
          <w:rFonts w:ascii="Meiryo UI" w:eastAsia="Meiryo UI" w:hAnsi="Meiryo UI" w:hint="eastAsia"/>
        </w:rPr>
        <w:t>壬生乗馬クラブ</w:t>
      </w:r>
    </w:p>
    <w:p w14:paraId="291F5035" w14:textId="37BC6D80" w:rsidR="00F10BAD" w:rsidRPr="008D0778" w:rsidRDefault="0058222C" w:rsidP="0058222C">
      <w:pPr>
        <w:autoSpaceDE w:val="0"/>
        <w:autoSpaceDN w:val="0"/>
        <w:ind w:left="357"/>
        <w:rPr>
          <w:rFonts w:ascii="Meiryo UI" w:eastAsia="Meiryo UI" w:hAnsi="Meiryo UI"/>
        </w:rPr>
      </w:pPr>
      <w:r w:rsidRPr="008D0778">
        <w:rPr>
          <w:rFonts w:ascii="Meiryo UI" w:eastAsia="Meiryo UI" w:hAnsi="Meiryo UI" w:hint="eastAsia"/>
        </w:rPr>
        <w:t>〒321-0211 栃木県下都賀郡壬生町国谷2123</w:t>
      </w:r>
    </w:p>
    <w:p w14:paraId="2CFF649B" w14:textId="77777777" w:rsidR="00F10BAD" w:rsidRPr="008D0778" w:rsidRDefault="00F10BAD" w:rsidP="00F10BAD">
      <w:pPr>
        <w:numPr>
          <w:ilvl w:val="0"/>
          <w:numId w:val="9"/>
        </w:numPr>
        <w:spacing w:beforeLines="50" w:before="180"/>
        <w:rPr>
          <w:rFonts w:ascii="Meiryo UI" w:eastAsia="Meiryo UI" w:hAnsi="Meiryo UI"/>
        </w:rPr>
      </w:pPr>
      <w:r w:rsidRPr="008D0778">
        <w:rPr>
          <w:rFonts w:ascii="Meiryo UI" w:eastAsia="Meiryo UI" w:hAnsi="Meiryo UI" w:hint="eastAsia"/>
        </w:rPr>
        <w:t>競技種目</w:t>
      </w:r>
    </w:p>
    <w:p w14:paraId="3A3E9967" w14:textId="3D2D8673" w:rsidR="006C4514" w:rsidRPr="008D0778" w:rsidRDefault="00F10BAD" w:rsidP="006C4514">
      <w:pPr>
        <w:ind w:left="360"/>
        <w:rPr>
          <w:rFonts w:ascii="Meiryo UI" w:eastAsia="Meiryo UI" w:hAnsi="Meiryo UI"/>
        </w:rPr>
      </w:pPr>
      <w:r w:rsidRPr="008D0778">
        <w:rPr>
          <w:rFonts w:ascii="Meiryo UI" w:eastAsia="Meiryo UI" w:hAnsi="Meiryo UI" w:hint="eastAsia"/>
        </w:rPr>
        <w:t>障害飛越競技 (高さ 100cmまで)</w:t>
      </w:r>
    </w:p>
    <w:p w14:paraId="7B53AB88" w14:textId="77777777" w:rsidR="0096642D" w:rsidRDefault="006C4514" w:rsidP="006C4514">
      <w:pPr>
        <w:numPr>
          <w:ilvl w:val="0"/>
          <w:numId w:val="9"/>
        </w:numPr>
        <w:autoSpaceDE w:val="0"/>
        <w:autoSpaceDN w:val="0"/>
        <w:spacing w:beforeLines="50" w:before="180"/>
        <w:rPr>
          <w:rFonts w:ascii="Meiryo UI" w:eastAsia="Meiryo UI" w:hAnsi="Meiryo UI"/>
        </w:rPr>
      </w:pPr>
      <w:r>
        <w:rPr>
          <w:rFonts w:ascii="Meiryo UI" w:eastAsia="Meiryo UI" w:hAnsi="Meiryo UI" w:hint="eastAsia"/>
        </w:rPr>
        <w:t>出場資格</w:t>
      </w:r>
    </w:p>
    <w:p w14:paraId="20A55928" w14:textId="7C2BE64D" w:rsidR="006C4514" w:rsidRPr="006C4514" w:rsidRDefault="006C4514" w:rsidP="0096642D">
      <w:pPr>
        <w:autoSpaceDE w:val="0"/>
        <w:autoSpaceDN w:val="0"/>
        <w:ind w:left="357"/>
        <w:rPr>
          <w:rFonts w:ascii="Meiryo UI" w:eastAsia="Meiryo UI" w:hAnsi="Meiryo UI"/>
        </w:rPr>
      </w:pPr>
      <w:r w:rsidRPr="006C4514">
        <w:rPr>
          <w:rFonts w:ascii="Meiryo UI" w:eastAsia="Meiryo UI" w:hAnsi="Meiryo UI" w:hint="eastAsia"/>
        </w:rPr>
        <w:t>日本社会人団体馬術連盟 馬術技能資格 AまたはBグレードに認定され、当年度に登録されている者</w:t>
      </w:r>
    </w:p>
    <w:p w14:paraId="4516DB01" w14:textId="65B83F94" w:rsidR="003B2D58" w:rsidRPr="008D0778" w:rsidRDefault="00DD4E10" w:rsidP="009103DE">
      <w:pPr>
        <w:numPr>
          <w:ilvl w:val="0"/>
          <w:numId w:val="9"/>
        </w:numPr>
        <w:autoSpaceDE w:val="0"/>
        <w:autoSpaceDN w:val="0"/>
        <w:spacing w:beforeLines="50" w:before="180"/>
        <w:rPr>
          <w:rFonts w:ascii="Meiryo UI" w:eastAsia="Meiryo UI" w:hAnsi="Meiryo UI"/>
        </w:rPr>
      </w:pPr>
      <w:r w:rsidRPr="008D0778">
        <w:rPr>
          <w:rFonts w:ascii="Meiryo UI" w:eastAsia="Meiryo UI" w:hAnsi="Meiryo UI" w:hint="eastAsia"/>
        </w:rPr>
        <w:t>競技方法</w:t>
      </w:r>
      <w:r w:rsidR="003B2D58" w:rsidRPr="008D0778">
        <w:rPr>
          <w:rFonts w:ascii="Meiryo UI" w:eastAsia="Meiryo UI" w:hAnsi="Meiryo UI"/>
        </w:rPr>
        <w:br/>
      </w:r>
      <w:r w:rsidRPr="008D0778">
        <w:rPr>
          <w:rFonts w:ascii="Meiryo UI" w:eastAsia="Meiryo UI" w:hAnsi="Meiryo UI" w:hint="eastAsia"/>
        </w:rPr>
        <w:t>競技規定は、国際馬術連盟障害飛越競技会規程第</w:t>
      </w:r>
      <w:r w:rsidR="009103DE" w:rsidRPr="008D0778">
        <w:rPr>
          <w:rFonts w:ascii="Meiryo UI" w:eastAsia="Meiryo UI" w:hAnsi="Meiryo UI" w:hint="eastAsia"/>
        </w:rPr>
        <w:t>2</w:t>
      </w:r>
      <w:r w:rsidR="00511B77">
        <w:rPr>
          <w:rFonts w:ascii="Meiryo UI" w:eastAsia="Meiryo UI" w:hAnsi="Meiryo UI"/>
        </w:rPr>
        <w:t>7</w:t>
      </w:r>
      <w:r w:rsidRPr="008D0778">
        <w:rPr>
          <w:rFonts w:ascii="Meiryo UI" w:eastAsia="Meiryo UI" w:hAnsi="Meiryo UI" w:hint="eastAsia"/>
        </w:rPr>
        <w:t>版及び</w:t>
      </w:r>
      <w:r w:rsidR="00F07BB3" w:rsidRPr="008D0778">
        <w:rPr>
          <w:rFonts w:ascii="Meiryo UI" w:eastAsia="Meiryo UI" w:hAnsi="Meiryo UI" w:hint="eastAsia"/>
        </w:rPr>
        <w:t>日本</w:t>
      </w:r>
      <w:r w:rsidR="00F3584F" w:rsidRPr="008D0778">
        <w:rPr>
          <w:rFonts w:ascii="Meiryo UI" w:eastAsia="Meiryo UI" w:hAnsi="Meiryo UI" w:hint="eastAsia"/>
        </w:rPr>
        <w:t>馬術</w:t>
      </w:r>
      <w:r w:rsidR="00F07BB3" w:rsidRPr="008D0778">
        <w:rPr>
          <w:rFonts w:ascii="Meiryo UI" w:eastAsia="Meiryo UI" w:hAnsi="Meiryo UI" w:hint="eastAsia"/>
        </w:rPr>
        <w:t>連盟</w:t>
      </w:r>
      <w:r w:rsidR="00F3584F" w:rsidRPr="008D0778">
        <w:rPr>
          <w:rFonts w:ascii="Meiryo UI" w:eastAsia="Meiryo UI" w:hAnsi="Meiryo UI" w:hint="eastAsia"/>
        </w:rPr>
        <w:t>競技規程</w:t>
      </w:r>
      <w:r w:rsidR="00F07BB3" w:rsidRPr="008D0778">
        <w:rPr>
          <w:rFonts w:ascii="Meiryo UI" w:eastAsia="Meiryo UI" w:hAnsi="Meiryo UI" w:hint="eastAsia"/>
        </w:rPr>
        <w:t>第</w:t>
      </w:r>
      <w:r w:rsidR="00511B77">
        <w:rPr>
          <w:rFonts w:ascii="Meiryo UI" w:eastAsia="Meiryo UI" w:hAnsi="Meiryo UI"/>
        </w:rPr>
        <w:t>3</w:t>
      </w:r>
      <w:r w:rsidR="00324F44">
        <w:rPr>
          <w:rFonts w:ascii="Meiryo UI" w:eastAsia="Meiryo UI" w:hAnsi="Meiryo UI" w:hint="eastAsia"/>
        </w:rPr>
        <w:t>5</w:t>
      </w:r>
      <w:r w:rsidR="00F07BB3" w:rsidRPr="008D0778">
        <w:rPr>
          <w:rFonts w:ascii="Meiryo UI" w:eastAsia="Meiryo UI" w:hAnsi="Meiryo UI" w:hint="eastAsia"/>
        </w:rPr>
        <w:t>版、国民体育大会馬術競技規程(</w:t>
      </w:r>
      <w:r w:rsidR="00A40119" w:rsidRPr="008D0778">
        <w:rPr>
          <w:rFonts w:ascii="Meiryo UI" w:eastAsia="Meiryo UI" w:hAnsi="Meiryo UI" w:hint="eastAsia"/>
        </w:rPr>
        <w:t>最新版</w:t>
      </w:r>
      <w:r w:rsidR="00F07BB3" w:rsidRPr="008D0778">
        <w:rPr>
          <w:rFonts w:ascii="Meiryo UI" w:eastAsia="Meiryo UI" w:hAnsi="Meiryo UI" w:hint="eastAsia"/>
        </w:rPr>
        <w:t>)</w:t>
      </w:r>
      <w:r w:rsidR="00F3584F" w:rsidRPr="008D0778">
        <w:rPr>
          <w:rFonts w:ascii="Meiryo UI" w:eastAsia="Meiryo UI" w:hAnsi="Meiryo UI" w:hint="eastAsia"/>
        </w:rPr>
        <w:t>(失権</w:t>
      </w:r>
      <w:r w:rsidR="00511B77">
        <w:rPr>
          <w:rFonts w:ascii="Meiryo UI" w:eastAsia="Meiryo UI" w:hAnsi="Meiryo UI" w:hint="eastAsia"/>
        </w:rPr>
        <w:t>時</w:t>
      </w:r>
      <w:r w:rsidR="00F3584F" w:rsidRPr="008D0778">
        <w:rPr>
          <w:rFonts w:ascii="Meiryo UI" w:eastAsia="Meiryo UI" w:hAnsi="Meiryo UI" w:hint="eastAsia"/>
        </w:rPr>
        <w:t>の減点算出法)を採用する。</w:t>
      </w:r>
      <w:r w:rsidRPr="008D0778">
        <w:rPr>
          <w:rFonts w:ascii="Meiryo UI" w:eastAsia="Meiryo UI" w:hAnsi="Meiryo UI" w:hint="eastAsia"/>
        </w:rPr>
        <w:t>2反抗失権とし、基準タイム</w:t>
      </w:r>
      <w:r w:rsidR="00F07BB3" w:rsidRPr="008D0778">
        <w:rPr>
          <w:rFonts w:ascii="Meiryo UI" w:eastAsia="Meiryo UI" w:hAnsi="Meiryo UI" w:hint="eastAsia"/>
        </w:rPr>
        <w:t>及び早着減点</w:t>
      </w:r>
      <w:r w:rsidRPr="008D0778">
        <w:rPr>
          <w:rFonts w:ascii="Meiryo UI" w:eastAsia="Meiryo UI" w:hAnsi="Meiryo UI" w:hint="eastAsia"/>
        </w:rPr>
        <w:t>の設定など一部ローカルルールを採用する。使用予定馬が故障などにより使用不能となった場合、競技前・途中の如何を問わず、予備馬による再走行を行う。</w:t>
      </w:r>
      <w:r w:rsidR="00643C78" w:rsidRPr="008D0778">
        <w:rPr>
          <w:rFonts w:ascii="Meiryo UI" w:eastAsia="Meiryo UI" w:hAnsi="Meiryo UI" w:hint="eastAsia"/>
        </w:rPr>
        <w:t>ただし、馬匹の故障が選手に起因すると思われる場合には、当該選手の再走行を認めない場合がある。</w:t>
      </w:r>
    </w:p>
    <w:p w14:paraId="1811C7C5" w14:textId="29299659" w:rsidR="0058222C" w:rsidRPr="008D0778" w:rsidRDefault="00B93B45" w:rsidP="00C202C1">
      <w:pPr>
        <w:numPr>
          <w:ilvl w:val="1"/>
          <w:numId w:val="25"/>
        </w:numPr>
        <w:rPr>
          <w:rFonts w:ascii="Meiryo UI" w:eastAsia="Meiryo UI" w:hAnsi="Meiryo UI"/>
        </w:rPr>
      </w:pPr>
      <w:r>
        <w:rPr>
          <w:rFonts w:ascii="Meiryo UI" w:eastAsia="Meiryo UI" w:hAnsi="Meiryo UI" w:hint="eastAsia"/>
        </w:rPr>
        <w:t>予選</w:t>
      </w:r>
    </w:p>
    <w:p w14:paraId="18DC91AD" w14:textId="1D9C5952" w:rsidR="003B2D58" w:rsidRPr="008D0778" w:rsidRDefault="000608D6" w:rsidP="0058222C">
      <w:pPr>
        <w:ind w:left="840"/>
        <w:rPr>
          <w:rFonts w:ascii="Meiryo UI" w:eastAsia="Meiryo UI" w:hAnsi="Meiryo UI"/>
        </w:rPr>
      </w:pPr>
      <w:r w:rsidRPr="008D0778">
        <w:rPr>
          <w:rFonts w:ascii="Meiryo UI" w:eastAsia="Meiryo UI" w:hAnsi="Meiryo UI" w:hint="eastAsia"/>
        </w:rPr>
        <w:t>選手を、</w:t>
      </w:r>
      <w:r w:rsidR="00DD4E10" w:rsidRPr="008D0778">
        <w:rPr>
          <w:rFonts w:ascii="Meiryo UI" w:eastAsia="Meiryo UI" w:hAnsi="Meiryo UI" w:hint="eastAsia"/>
        </w:rPr>
        <w:t>1ブロック4名</w:t>
      </w:r>
      <w:r w:rsidR="002459DD">
        <w:rPr>
          <w:rFonts w:ascii="Meiryo UI" w:eastAsia="Meiryo UI" w:hAnsi="Meiryo UI" w:hint="eastAsia"/>
        </w:rPr>
        <w:t>以下</w:t>
      </w:r>
      <w:r w:rsidR="00DD4E10" w:rsidRPr="008D0778">
        <w:rPr>
          <w:rFonts w:ascii="Meiryo UI" w:eastAsia="Meiryo UI" w:hAnsi="Meiryo UI" w:hint="eastAsia"/>
        </w:rPr>
        <w:t>からなる</w:t>
      </w:r>
      <w:r w:rsidR="00E82E60">
        <w:rPr>
          <w:rFonts w:ascii="Meiryo UI" w:eastAsia="Meiryo UI" w:hAnsi="Meiryo UI" w:hint="eastAsia"/>
        </w:rPr>
        <w:t>6</w:t>
      </w:r>
      <w:r w:rsidR="003B2D58" w:rsidRPr="008D0778">
        <w:rPr>
          <w:rFonts w:ascii="Meiryo UI" w:eastAsia="Meiryo UI" w:hAnsi="Meiryo UI" w:hint="eastAsia"/>
        </w:rPr>
        <w:t>ブロックに分け、各ブロック</w:t>
      </w:r>
      <w:r w:rsidR="00DD4E10" w:rsidRPr="008D0778">
        <w:rPr>
          <w:rFonts w:ascii="Meiryo UI" w:eastAsia="Meiryo UI" w:hAnsi="Meiryo UI" w:hint="eastAsia"/>
        </w:rPr>
        <w:t>に</w:t>
      </w:r>
      <w:r w:rsidR="00A13BC5" w:rsidRPr="008D0778">
        <w:rPr>
          <w:rFonts w:ascii="Meiryo UI" w:eastAsia="Meiryo UI" w:hAnsi="Meiryo UI"/>
        </w:rPr>
        <w:t>3</w:t>
      </w:r>
      <w:r w:rsidR="00DD4E10" w:rsidRPr="008D0778">
        <w:rPr>
          <w:rFonts w:ascii="Meiryo UI" w:eastAsia="Meiryo UI" w:hAnsi="Meiryo UI" w:hint="eastAsia"/>
        </w:rPr>
        <w:t>頭の馬匹を割</w:t>
      </w:r>
      <w:r w:rsidR="00D64125" w:rsidRPr="008D0778">
        <w:rPr>
          <w:rFonts w:ascii="Meiryo UI" w:eastAsia="Meiryo UI" w:hAnsi="Meiryo UI" w:hint="eastAsia"/>
        </w:rPr>
        <w:t>り</w:t>
      </w:r>
      <w:r w:rsidR="00DD4E10" w:rsidRPr="008D0778">
        <w:rPr>
          <w:rFonts w:ascii="Meiryo UI" w:eastAsia="Meiryo UI" w:hAnsi="Meiryo UI" w:hint="eastAsia"/>
        </w:rPr>
        <w:t>当て、各選手はそれぞれの馬匹に騎乗し、</w:t>
      </w:r>
      <w:r w:rsidR="00A13BC5" w:rsidRPr="008D0778">
        <w:rPr>
          <w:rFonts w:ascii="Meiryo UI" w:eastAsia="Meiryo UI" w:hAnsi="Meiryo UI"/>
        </w:rPr>
        <w:t>3</w:t>
      </w:r>
      <w:r w:rsidR="00DD4E10" w:rsidRPr="008D0778">
        <w:rPr>
          <w:rFonts w:ascii="Meiryo UI" w:eastAsia="Meiryo UI" w:hAnsi="Meiryo UI" w:hint="eastAsia"/>
        </w:rPr>
        <w:t>鞍の総合成績によって勝敗を決する。各ブロックの上位</w:t>
      </w:r>
      <w:r w:rsidR="00A13BC5" w:rsidRPr="008D0778">
        <w:rPr>
          <w:rFonts w:ascii="Meiryo UI" w:eastAsia="Meiryo UI" w:hAnsi="Meiryo UI"/>
        </w:rPr>
        <w:t>1</w:t>
      </w:r>
      <w:r w:rsidR="00DD4E10" w:rsidRPr="008D0778">
        <w:rPr>
          <w:rFonts w:ascii="Meiryo UI" w:eastAsia="Meiryo UI" w:hAnsi="Meiryo UI" w:hint="eastAsia"/>
        </w:rPr>
        <w:t>名が</w:t>
      </w:r>
      <w:r w:rsidR="0058222C" w:rsidRPr="008D0778">
        <w:rPr>
          <w:rFonts w:ascii="Meiryo UI" w:eastAsia="Meiryo UI" w:hAnsi="Meiryo UI" w:hint="eastAsia"/>
        </w:rPr>
        <w:t>準決勝</w:t>
      </w:r>
      <w:r w:rsidR="00DD4E10" w:rsidRPr="008D0778">
        <w:rPr>
          <w:rFonts w:ascii="Meiryo UI" w:eastAsia="Meiryo UI" w:hAnsi="Meiryo UI" w:hint="eastAsia"/>
        </w:rPr>
        <w:t>へ進出する。</w:t>
      </w:r>
    </w:p>
    <w:p w14:paraId="6E609A11" w14:textId="1C1827DD" w:rsidR="0058222C" w:rsidRPr="008D0778" w:rsidRDefault="0058222C" w:rsidP="00C202C1">
      <w:pPr>
        <w:numPr>
          <w:ilvl w:val="1"/>
          <w:numId w:val="25"/>
        </w:numPr>
        <w:rPr>
          <w:rFonts w:ascii="Meiryo UI" w:eastAsia="Meiryo UI" w:hAnsi="Meiryo UI"/>
        </w:rPr>
      </w:pPr>
      <w:r w:rsidRPr="008D0778">
        <w:rPr>
          <w:rFonts w:ascii="Meiryo UI" w:eastAsia="Meiryo UI" w:hAnsi="Meiryo UI" w:hint="eastAsia"/>
        </w:rPr>
        <w:t>準決勝</w:t>
      </w:r>
    </w:p>
    <w:p w14:paraId="60CD6B4B" w14:textId="4B0F8FB8" w:rsidR="003B2D58" w:rsidRPr="008D0778" w:rsidRDefault="00324F44" w:rsidP="0058222C">
      <w:pPr>
        <w:ind w:left="840"/>
        <w:rPr>
          <w:rFonts w:ascii="Meiryo UI" w:eastAsia="Meiryo UI" w:hAnsi="Meiryo UI"/>
        </w:rPr>
      </w:pPr>
      <w:r w:rsidRPr="00324F44">
        <w:rPr>
          <w:rFonts w:ascii="Meiryo UI" w:eastAsia="Meiryo UI" w:hAnsi="Meiryo UI" w:hint="eastAsia"/>
        </w:rPr>
        <w:t>3名からなる2ブロックに分け、各ブロックに2頭の馬匹を割り当て、各選手はそれぞれの馬匹に騎乗し、2鞍の総合成績によって勝敗を決する。各ブロックの上位2名が決勝へ進出する。</w:t>
      </w:r>
    </w:p>
    <w:p w14:paraId="439A0718" w14:textId="36882001" w:rsidR="003B2D58" w:rsidRPr="008D0778" w:rsidRDefault="00DD4E10" w:rsidP="00C202C1">
      <w:pPr>
        <w:numPr>
          <w:ilvl w:val="1"/>
          <w:numId w:val="25"/>
        </w:numPr>
        <w:rPr>
          <w:rFonts w:ascii="Meiryo UI" w:eastAsia="Meiryo UI" w:hAnsi="Meiryo UI"/>
        </w:rPr>
      </w:pPr>
      <w:r w:rsidRPr="008D0778">
        <w:rPr>
          <w:rFonts w:ascii="Meiryo UI" w:eastAsia="Meiryo UI" w:hAnsi="Meiryo UI" w:hint="eastAsia"/>
        </w:rPr>
        <w:t>決勝戦は4名がそれぞれ</w:t>
      </w:r>
      <w:r w:rsidR="00F97658" w:rsidRPr="008D0778">
        <w:rPr>
          <w:rFonts w:ascii="Meiryo UI" w:eastAsia="Meiryo UI" w:hAnsi="Meiryo UI" w:hint="eastAsia"/>
        </w:rPr>
        <w:t>2</w:t>
      </w:r>
      <w:r w:rsidRPr="008D0778">
        <w:rPr>
          <w:rFonts w:ascii="Meiryo UI" w:eastAsia="Meiryo UI" w:hAnsi="Meiryo UI" w:hint="eastAsia"/>
        </w:rPr>
        <w:t>頭の馬匹に騎乗し、</w:t>
      </w:r>
      <w:r w:rsidR="00F97658" w:rsidRPr="008D0778">
        <w:rPr>
          <w:rFonts w:ascii="Meiryo UI" w:eastAsia="Meiryo UI" w:hAnsi="Meiryo UI" w:hint="eastAsia"/>
        </w:rPr>
        <w:t>2</w:t>
      </w:r>
      <w:r w:rsidRPr="008D0778">
        <w:rPr>
          <w:rFonts w:ascii="Meiryo UI" w:eastAsia="Meiryo UI" w:hAnsi="Meiryo UI" w:hint="eastAsia"/>
        </w:rPr>
        <w:t>鞍の総合成績によって勝敗を決する。</w:t>
      </w:r>
    </w:p>
    <w:p w14:paraId="1F4085AE" w14:textId="77777777" w:rsidR="0058222C" w:rsidRPr="008D0778" w:rsidRDefault="0058222C" w:rsidP="00A13BC5">
      <w:pPr>
        <w:ind w:left="840"/>
        <w:rPr>
          <w:rFonts w:ascii="Meiryo UI" w:eastAsia="Meiryo UI" w:hAnsi="Meiryo UI"/>
        </w:rPr>
      </w:pPr>
    </w:p>
    <w:p w14:paraId="070EFE50" w14:textId="77777777" w:rsidR="003B2D58" w:rsidRPr="008D0778" w:rsidRDefault="00DD4E10" w:rsidP="00C202C1">
      <w:pPr>
        <w:numPr>
          <w:ilvl w:val="0"/>
          <w:numId w:val="25"/>
        </w:numPr>
        <w:spacing w:beforeLines="50" w:before="180"/>
        <w:ind w:left="357" w:hangingChars="170" w:hanging="357"/>
        <w:rPr>
          <w:rFonts w:ascii="Meiryo UI" w:eastAsia="Meiryo UI" w:hAnsi="Meiryo UI"/>
        </w:rPr>
      </w:pPr>
      <w:r w:rsidRPr="008D0778">
        <w:rPr>
          <w:rFonts w:ascii="Meiryo UI" w:eastAsia="Meiryo UI" w:hAnsi="Meiryo UI" w:hint="eastAsia"/>
        </w:rPr>
        <w:t>順位の決定方法</w:t>
      </w:r>
    </w:p>
    <w:p w14:paraId="653EE753" w14:textId="77777777" w:rsidR="003B2D58" w:rsidRPr="008D0778" w:rsidRDefault="00DD4E10" w:rsidP="00C202C1">
      <w:pPr>
        <w:numPr>
          <w:ilvl w:val="1"/>
          <w:numId w:val="25"/>
        </w:numPr>
        <w:rPr>
          <w:rFonts w:ascii="Meiryo UI" w:eastAsia="Meiryo UI" w:hAnsi="Meiryo UI"/>
        </w:rPr>
      </w:pPr>
      <w:r w:rsidRPr="008D0778">
        <w:rPr>
          <w:rFonts w:ascii="Meiryo UI" w:eastAsia="Meiryo UI" w:hAnsi="Meiryo UI" w:hint="eastAsia"/>
        </w:rPr>
        <w:t>選手の騎乗成績の合計により各ブロック内の順位を決定する。</w:t>
      </w:r>
    </w:p>
    <w:p w14:paraId="393D580F" w14:textId="44495304" w:rsidR="003B2D58" w:rsidRPr="00B93B45" w:rsidRDefault="00B93B45" w:rsidP="00B93B45">
      <w:pPr>
        <w:pStyle w:val="aa"/>
        <w:numPr>
          <w:ilvl w:val="1"/>
          <w:numId w:val="25"/>
        </w:numPr>
        <w:ind w:leftChars="0"/>
        <w:rPr>
          <w:rFonts w:ascii="Meiryo UI" w:eastAsia="Meiryo UI" w:hAnsi="Meiryo UI"/>
        </w:rPr>
      </w:pPr>
      <w:r w:rsidRPr="00B93B45">
        <w:rPr>
          <w:rFonts w:ascii="Meiryo UI" w:eastAsia="Meiryo UI" w:hAnsi="Meiryo UI" w:hint="eastAsia"/>
        </w:rPr>
        <w:t>予選</w:t>
      </w:r>
      <w:r w:rsidR="00BD232E" w:rsidRPr="00B93B45">
        <w:rPr>
          <w:rFonts w:ascii="Meiryo UI" w:eastAsia="Meiryo UI" w:hAnsi="Meiryo UI" w:hint="eastAsia"/>
        </w:rPr>
        <w:t>における</w:t>
      </w:r>
      <w:r w:rsidR="00DD4E10" w:rsidRPr="00B93B45">
        <w:rPr>
          <w:rFonts w:ascii="Meiryo UI" w:eastAsia="Meiryo UI" w:hAnsi="Meiryo UI" w:hint="eastAsia"/>
        </w:rPr>
        <w:t>各ブロック内の順位は、次の者を上位とする。</w:t>
      </w:r>
    </w:p>
    <w:p w14:paraId="0168096D"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lastRenderedPageBreak/>
        <w:t>減点の少ない者</w:t>
      </w:r>
    </w:p>
    <w:p w14:paraId="0F3E4323"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t>減点合計が同点の場合は、各走行タイムの基準タイムとの差の絶対値の合計の少ない者</w:t>
      </w:r>
    </w:p>
    <w:p w14:paraId="62A25375"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t>イで決まらない場合は、減点0の多い者</w:t>
      </w:r>
    </w:p>
    <w:p w14:paraId="08688843" w14:textId="77777777" w:rsidR="003B2D58" w:rsidRPr="008D0778" w:rsidRDefault="00DD4E10" w:rsidP="00C3505B">
      <w:pPr>
        <w:numPr>
          <w:ilvl w:val="2"/>
          <w:numId w:val="21"/>
        </w:numPr>
        <w:rPr>
          <w:rFonts w:ascii="Meiryo UI" w:eastAsia="Meiryo UI" w:hAnsi="Meiryo UI"/>
        </w:rPr>
      </w:pPr>
      <w:r w:rsidRPr="008D0778">
        <w:rPr>
          <w:rFonts w:ascii="Meiryo UI" w:eastAsia="Meiryo UI" w:hAnsi="Meiryo UI" w:hint="eastAsia"/>
        </w:rPr>
        <w:t>以上で決まらない場合は、抽選とする。</w:t>
      </w:r>
    </w:p>
    <w:p w14:paraId="2D40188E" w14:textId="0A7A363C" w:rsidR="003B2D58" w:rsidRPr="008D0778" w:rsidRDefault="00BD232E" w:rsidP="00C202C1">
      <w:pPr>
        <w:numPr>
          <w:ilvl w:val="1"/>
          <w:numId w:val="25"/>
        </w:numPr>
        <w:rPr>
          <w:rFonts w:ascii="Meiryo UI" w:eastAsia="Meiryo UI" w:hAnsi="Meiryo UI"/>
        </w:rPr>
      </w:pPr>
      <w:r>
        <w:rPr>
          <w:rFonts w:ascii="Meiryo UI" w:eastAsia="Meiryo UI" w:hAnsi="Meiryo UI" w:hint="eastAsia"/>
        </w:rPr>
        <w:t>準決勝、</w:t>
      </w:r>
      <w:r w:rsidR="00DD4E10" w:rsidRPr="008D0778">
        <w:rPr>
          <w:rFonts w:ascii="Meiryo UI" w:eastAsia="Meiryo UI" w:hAnsi="Meiryo UI" w:hint="eastAsia"/>
        </w:rPr>
        <w:t>決勝戦はFEI規程238条</w:t>
      </w:r>
      <w:r w:rsidR="006C4514">
        <w:rPr>
          <w:rFonts w:ascii="Meiryo UI" w:eastAsia="Meiryo UI" w:hAnsi="Meiryo UI" w:hint="eastAsia"/>
        </w:rPr>
        <w:t>2</w:t>
      </w:r>
      <w:r w:rsidR="006C4514">
        <w:rPr>
          <w:rFonts w:ascii="Meiryo UI" w:eastAsia="Meiryo UI" w:hAnsi="Meiryo UI"/>
        </w:rPr>
        <w:t>-</w:t>
      </w:r>
      <w:r w:rsidR="00DD4E10" w:rsidRPr="008D0778">
        <w:rPr>
          <w:rFonts w:ascii="Meiryo UI" w:eastAsia="Meiryo UI" w:hAnsi="Meiryo UI" w:hint="eastAsia"/>
        </w:rPr>
        <w:t>1による。</w:t>
      </w:r>
    </w:p>
    <w:p w14:paraId="06555D05" w14:textId="52C0EF63" w:rsidR="004122A5" w:rsidRDefault="004122A5" w:rsidP="00324F44">
      <w:pPr>
        <w:numPr>
          <w:ilvl w:val="0"/>
          <w:numId w:val="25"/>
        </w:numPr>
        <w:spacing w:beforeLines="50" w:before="180"/>
        <w:ind w:left="357" w:hangingChars="170" w:hanging="357"/>
        <w:rPr>
          <w:rFonts w:ascii="Meiryo UI" w:eastAsia="Meiryo UI" w:hAnsi="Meiryo UI"/>
        </w:rPr>
      </w:pPr>
      <w:r w:rsidRPr="008D0778">
        <w:rPr>
          <w:rFonts w:ascii="Meiryo UI" w:eastAsia="Meiryo UI" w:hAnsi="Meiryo UI" w:hint="eastAsia"/>
        </w:rPr>
        <w:t>表彰</w:t>
      </w:r>
    </w:p>
    <w:p w14:paraId="4EAC7B29" w14:textId="3F3C8D72" w:rsidR="00324F44" w:rsidRDefault="00324F44" w:rsidP="00324F44">
      <w:pPr>
        <w:spacing w:beforeLines="50" w:before="180"/>
        <w:rPr>
          <w:rFonts w:ascii="Meiryo UI" w:eastAsia="Meiryo UI" w:hAnsi="Meiryo UI" w:hint="eastAsia"/>
        </w:rPr>
      </w:pPr>
      <w:r>
        <w:rPr>
          <w:rFonts w:ascii="Meiryo UI" w:eastAsia="Meiryo UI" w:hAnsi="Meiryo UI" w:hint="eastAsia"/>
        </w:rPr>
        <w:t xml:space="preserve">　　　</w:t>
      </w:r>
      <w:r w:rsidRPr="00324F44">
        <w:rPr>
          <w:rFonts w:ascii="Meiryo UI" w:eastAsia="Meiryo UI" w:hAnsi="Meiryo UI" w:hint="eastAsia"/>
        </w:rPr>
        <w:t>第4位までを入賞とし、表彰する。</w:t>
      </w:r>
    </w:p>
    <w:p w14:paraId="66294BA0" w14:textId="77777777" w:rsidR="00324F44" w:rsidRPr="008D0778" w:rsidRDefault="00324F44" w:rsidP="00324F44">
      <w:pPr>
        <w:numPr>
          <w:ilvl w:val="0"/>
          <w:numId w:val="25"/>
        </w:numPr>
        <w:spacing w:beforeLines="50" w:before="180"/>
        <w:rPr>
          <w:rFonts w:ascii="Meiryo UI" w:eastAsia="Meiryo UI" w:hAnsi="Meiryo UI"/>
        </w:rPr>
      </w:pPr>
      <w:r w:rsidRPr="008D0778">
        <w:rPr>
          <w:rFonts w:ascii="Meiryo UI" w:eastAsia="Meiryo UI" w:hAnsi="Meiryo UI" w:hint="eastAsia"/>
        </w:rPr>
        <w:t>その他</w:t>
      </w:r>
    </w:p>
    <w:p w14:paraId="26524467" w14:textId="77777777" w:rsidR="00B864D9" w:rsidRPr="008D0778" w:rsidRDefault="00B864D9" w:rsidP="00016913">
      <w:pPr>
        <w:numPr>
          <w:ilvl w:val="1"/>
          <w:numId w:val="23"/>
        </w:numPr>
        <w:rPr>
          <w:rFonts w:ascii="Meiryo UI" w:eastAsia="Meiryo UI" w:hAnsi="Meiryo UI"/>
        </w:rPr>
      </w:pPr>
      <w:r w:rsidRPr="008D0778">
        <w:rPr>
          <w:rFonts w:ascii="Meiryo UI" w:eastAsia="Meiryo UI" w:hAnsi="Meiryo UI" w:hint="eastAsia"/>
        </w:rPr>
        <w:t>参加者・馬取扱者・観覧者の事故疾病について、主催者は応急処置をするが、その責は負わない。また</w:t>
      </w:r>
      <w:r w:rsidR="000608D6" w:rsidRPr="008D0778">
        <w:rPr>
          <w:rFonts w:ascii="Meiryo UI" w:eastAsia="Meiryo UI" w:hAnsi="Meiryo UI" w:hint="eastAsia"/>
        </w:rPr>
        <w:t>、出場選手は、</w:t>
      </w:r>
      <w:r w:rsidRPr="008D0778">
        <w:rPr>
          <w:rFonts w:ascii="Meiryo UI" w:eastAsia="Meiryo UI" w:hAnsi="Meiryo UI" w:hint="eastAsia"/>
        </w:rPr>
        <w:t>何らかの傷害保険に加入していること。</w:t>
      </w:r>
    </w:p>
    <w:p w14:paraId="28BCCC86" w14:textId="095A8A73" w:rsidR="003E0700" w:rsidRPr="003E0700" w:rsidRDefault="003E0700" w:rsidP="00016913">
      <w:pPr>
        <w:numPr>
          <w:ilvl w:val="1"/>
          <w:numId w:val="23"/>
        </w:numPr>
        <w:rPr>
          <w:rFonts w:ascii="Meiryo UI" w:eastAsia="Meiryo UI" w:hAnsi="Meiryo UI"/>
        </w:rPr>
      </w:pPr>
      <w:r w:rsidRPr="003E0700">
        <w:rPr>
          <w:rFonts w:ascii="Meiryo UI" w:eastAsia="Meiryo UI" w:hAnsi="Meiryo UI" w:hint="eastAsia"/>
        </w:rPr>
        <w:t>服装はFEI規定を適用し、出場者は必ず保護帽を着用すること。保護帽は容易に脱落しないよう恒久的に取り外しが出来ない顎紐がシェル部に3点以上で固定されたものでなければならない。チャップス等での出場は認められません。</w:t>
      </w:r>
      <w:r>
        <w:rPr>
          <w:rFonts w:ascii="Meiryo UI" w:eastAsia="Meiryo UI" w:hAnsi="Meiryo UI"/>
        </w:rPr>
        <w:br/>
      </w:r>
      <w:r w:rsidRPr="003E0700">
        <w:rPr>
          <w:rFonts w:ascii="Meiryo UI" w:eastAsia="Meiryo UI" w:hAnsi="Meiryo UI" w:hint="eastAsia"/>
        </w:rPr>
        <w:t>また、安全のため、エアバッグ式ベストなどのプロテクターの着用を強く推奨します</w:t>
      </w:r>
    </w:p>
    <w:p w14:paraId="3D16F218" w14:textId="39AFCF9F" w:rsidR="00B864D9" w:rsidRPr="008D0778" w:rsidRDefault="00B864D9" w:rsidP="00016913">
      <w:pPr>
        <w:numPr>
          <w:ilvl w:val="1"/>
          <w:numId w:val="23"/>
        </w:numPr>
        <w:rPr>
          <w:rFonts w:ascii="Meiryo UI" w:eastAsia="Meiryo UI" w:hAnsi="Meiryo UI"/>
        </w:rPr>
      </w:pPr>
      <w:r w:rsidRPr="008D0778">
        <w:rPr>
          <w:rFonts w:ascii="Meiryo UI" w:eastAsia="Meiryo UI" w:hAnsi="Meiryo UI" w:hint="eastAsia"/>
        </w:rPr>
        <w:t>出場選手の技術の向上、事故防止に心がけること。危険防止の観点から、主催者及び審判団の協議に基づき改善を指導する場合がある。</w:t>
      </w:r>
    </w:p>
    <w:p w14:paraId="345251EB" w14:textId="77777777" w:rsidR="00AD3E05" w:rsidRPr="00BD3C6D" w:rsidRDefault="00AD3E05" w:rsidP="00016913">
      <w:pPr>
        <w:numPr>
          <w:ilvl w:val="1"/>
          <w:numId w:val="23"/>
        </w:numPr>
        <w:rPr>
          <w:rFonts w:ascii="Meiryo UI" w:eastAsia="Meiryo UI" w:hAnsi="Meiryo UI"/>
          <w:u w:val="single"/>
        </w:rPr>
      </w:pPr>
      <w:r w:rsidRPr="00BD3C6D">
        <w:rPr>
          <w:rFonts w:ascii="Meiryo UI" w:eastAsia="Meiryo UI" w:hAnsi="Meiryo UI" w:hint="eastAsia"/>
          <w:u w:val="single"/>
        </w:rPr>
        <w:t>出場者数及び馬匹その他の理由により、やむを得ず要綱及び日程等の一部を変更して実施する場合がある(競技の詳細などについては、当日の打合わせにおいて説明する)。</w:t>
      </w:r>
    </w:p>
    <w:p w14:paraId="551D7DFC" w14:textId="77777777" w:rsidR="00B864D9" w:rsidRPr="008D0778" w:rsidRDefault="00B864D9" w:rsidP="00016913">
      <w:pPr>
        <w:numPr>
          <w:ilvl w:val="1"/>
          <w:numId w:val="23"/>
        </w:numPr>
        <w:rPr>
          <w:rFonts w:ascii="Meiryo UI" w:eastAsia="Meiryo UI" w:hAnsi="Meiryo UI"/>
        </w:rPr>
      </w:pPr>
      <w:r w:rsidRPr="008D0778">
        <w:rPr>
          <w:rFonts w:ascii="Meiryo UI" w:eastAsia="Meiryo UI" w:hAnsi="Meiryo UI" w:hint="eastAsia"/>
        </w:rPr>
        <w:t>拍車は、丸拍叉は棒拍とし、審判長の指示により着用を認めない場合がある。</w:t>
      </w:r>
    </w:p>
    <w:p w14:paraId="1D23C86D" w14:textId="1A5E032E" w:rsidR="003E0700" w:rsidRDefault="003E0700" w:rsidP="00016913">
      <w:pPr>
        <w:numPr>
          <w:ilvl w:val="1"/>
          <w:numId w:val="23"/>
        </w:numPr>
        <w:rPr>
          <w:rFonts w:ascii="Meiryo UI" w:eastAsia="Meiryo UI" w:hAnsi="Meiryo UI"/>
        </w:rPr>
      </w:pPr>
      <w:r w:rsidRPr="003E0700">
        <w:rPr>
          <w:rFonts w:ascii="Meiryo UI" w:eastAsia="Meiryo UI" w:hAnsi="Meiryo UI" w:hint="eastAsia"/>
        </w:rPr>
        <w:t>審判長が認めた場合を除き、上記(2)(</w:t>
      </w:r>
      <w:r>
        <w:rPr>
          <w:rFonts w:ascii="Meiryo UI" w:eastAsia="Meiryo UI" w:hAnsi="Meiryo UI" w:hint="eastAsia"/>
        </w:rPr>
        <w:t>5</w:t>
      </w:r>
      <w:r w:rsidRPr="003E0700">
        <w:rPr>
          <w:rFonts w:ascii="Meiryo UI" w:eastAsia="Meiryo UI" w:hAnsi="Meiryo UI" w:hint="eastAsia"/>
        </w:rPr>
        <w:t>)に違反した場合、失権とする。</w:t>
      </w:r>
    </w:p>
    <w:p w14:paraId="67770FAD" w14:textId="352D124C" w:rsidR="00AD3E05" w:rsidRPr="008D0778" w:rsidRDefault="00AD3E05" w:rsidP="00016913">
      <w:pPr>
        <w:numPr>
          <w:ilvl w:val="1"/>
          <w:numId w:val="23"/>
        </w:numPr>
        <w:rPr>
          <w:rFonts w:ascii="Meiryo UI" w:eastAsia="Meiryo UI" w:hAnsi="Meiryo UI"/>
        </w:rPr>
      </w:pPr>
      <w:r w:rsidRPr="008D0778">
        <w:rPr>
          <w:rFonts w:ascii="Meiryo UI" w:eastAsia="Meiryo UI" w:hAnsi="Meiryo UI" w:hint="eastAsia"/>
        </w:rPr>
        <w:t>準備運動は3分2飛越とする。クロス障害</w:t>
      </w:r>
      <w:r w:rsidR="00005A43" w:rsidRPr="008D0778">
        <w:rPr>
          <w:rFonts w:ascii="Meiryo UI" w:eastAsia="Meiryo UI" w:hAnsi="Meiryo UI" w:hint="eastAsia"/>
        </w:rPr>
        <w:t>が設置されている場合はその飛越回数は</w:t>
      </w:r>
      <w:r w:rsidRPr="008D0778">
        <w:rPr>
          <w:rFonts w:ascii="Meiryo UI" w:eastAsia="Meiryo UI" w:hAnsi="Meiryo UI" w:hint="eastAsia"/>
        </w:rPr>
        <w:t>除く。</w:t>
      </w:r>
    </w:p>
    <w:p w14:paraId="5DA14599" w14:textId="77777777" w:rsidR="00B864D9" w:rsidRPr="008D0778" w:rsidRDefault="00B864D9" w:rsidP="00016913">
      <w:pPr>
        <w:numPr>
          <w:ilvl w:val="1"/>
          <w:numId w:val="23"/>
        </w:numPr>
        <w:rPr>
          <w:rFonts w:ascii="Meiryo UI" w:eastAsia="Meiryo UI" w:hAnsi="Meiryo UI"/>
        </w:rPr>
      </w:pPr>
      <w:r w:rsidRPr="008D0778">
        <w:rPr>
          <w:rFonts w:ascii="Meiryo UI" w:eastAsia="Meiryo UI" w:hAnsi="Meiryo UI" w:hint="eastAsia"/>
        </w:rPr>
        <w:t>準備運動場における飛越回数オーバーは失権、逆標旗飛越はその都度罰金3万円を課す。</w:t>
      </w:r>
    </w:p>
    <w:p w14:paraId="596FE864" w14:textId="750AD260" w:rsidR="00205A09" w:rsidRDefault="00DD4E10" w:rsidP="00016913">
      <w:pPr>
        <w:numPr>
          <w:ilvl w:val="1"/>
          <w:numId w:val="23"/>
        </w:numPr>
        <w:rPr>
          <w:rFonts w:ascii="Meiryo UI" w:eastAsia="Meiryo UI" w:hAnsi="Meiryo UI"/>
        </w:rPr>
      </w:pPr>
      <w:r w:rsidRPr="008D0778">
        <w:rPr>
          <w:rFonts w:ascii="Meiryo UI" w:eastAsia="Meiryo UI" w:hAnsi="Meiryo UI" w:hint="eastAsia"/>
        </w:rPr>
        <w:t>1回戦および準決勝で敗退した選手は、競技役員としてその後の大会運営を手伝うこと。</w:t>
      </w:r>
    </w:p>
    <w:p w14:paraId="594758A8" w14:textId="57E58702" w:rsidR="00205A09" w:rsidRPr="00205A09" w:rsidRDefault="00205A09" w:rsidP="00205A09">
      <w:pPr>
        <w:ind w:left="420"/>
        <w:rPr>
          <w:rFonts w:ascii="Meiryo UI" w:eastAsia="Meiryo UI" w:hAnsi="Meiryo UI"/>
        </w:rPr>
      </w:pPr>
    </w:p>
    <w:sectPr w:rsidR="00205A09" w:rsidRPr="00205A09" w:rsidSect="00F46D57">
      <w:pgSz w:w="11906" w:h="16838"/>
      <w:pgMar w:top="1985" w:right="1701" w:bottom="1701" w:left="1701" w:header="851" w:footer="992" w:gutter="0"/>
      <w:pgBorders w:offsetFrom="page">
        <w:top w:val="none" w:sz="0" w:space="1" w:color="AA3000" w:shadow="1"/>
        <w:left w:val="none" w:sz="24" w:space="16" w:color="18002C" w:shadow="1" w:frame="1"/>
        <w:bottom w:val="none" w:sz="24" w:space="1" w:color="1800BD" w:shadow="1"/>
        <w:right w:val="none" w:sz="24" w:space="16" w:color="AA306C" w:shadow="1"/>
      </w:pgBorders>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D9C15" w14:textId="77777777" w:rsidR="00BD47C3" w:rsidRDefault="00BD47C3">
      <w:r>
        <w:separator/>
      </w:r>
    </w:p>
  </w:endnote>
  <w:endnote w:type="continuationSeparator" w:id="0">
    <w:p w14:paraId="37DEDED1" w14:textId="77777777" w:rsidR="00BD47C3" w:rsidRDefault="00BD47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BC3116" w14:textId="77777777" w:rsidR="00BD47C3" w:rsidRDefault="00BD47C3">
      <w:r>
        <w:separator/>
      </w:r>
    </w:p>
  </w:footnote>
  <w:footnote w:type="continuationSeparator" w:id="0">
    <w:p w14:paraId="39272AAC" w14:textId="77777777" w:rsidR="00BD47C3" w:rsidRDefault="00BD47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E7A9B"/>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 w15:restartNumberingAfterBreak="0">
    <w:nsid w:val="02BD3C9A"/>
    <w:multiLevelType w:val="hybridMultilevel"/>
    <w:tmpl w:val="985C8880"/>
    <w:lvl w:ilvl="0" w:tplc="04090001">
      <w:start w:val="1"/>
      <w:numFmt w:val="bullet"/>
      <w:lvlText w:val=""/>
      <w:lvlJc w:val="left"/>
      <w:pPr>
        <w:tabs>
          <w:tab w:val="num" w:pos="360"/>
        </w:tabs>
        <w:ind w:left="360" w:hanging="360"/>
      </w:pPr>
      <w:rPr>
        <w:rFonts w:ascii="Wingdings" w:hAnsi="Wingdings" w:hint="default"/>
      </w:rPr>
    </w:lvl>
    <w:lvl w:ilvl="1" w:tplc="3270826C">
      <w:start w:val="1"/>
      <w:numFmt w:val="decimal"/>
      <w:lvlText w:val="(%2)"/>
      <w:lvlJc w:val="left"/>
      <w:pPr>
        <w:tabs>
          <w:tab w:val="num" w:pos="840"/>
        </w:tabs>
        <w:ind w:left="840" w:hanging="420"/>
      </w:pPr>
      <w:rPr>
        <w:rFonts w:hint="eastAsia"/>
      </w:rPr>
    </w:lvl>
    <w:lvl w:ilvl="2" w:tplc="D4C06B82">
      <w:start w:val="1"/>
      <w:numFmt w:val="bullet"/>
      <w:lvlText w:val=""/>
      <w:lvlJc w:val="left"/>
      <w:pPr>
        <w:tabs>
          <w:tab w:val="num" w:pos="1260"/>
        </w:tabs>
        <w:ind w:left="1260" w:hanging="420"/>
      </w:pPr>
      <w:rPr>
        <w:rFonts w:ascii="Symbol" w:hAnsi="Symbol" w:hint="default"/>
        <w:color w:val="auto"/>
        <w:sz w:val="2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BA1A6E"/>
    <w:multiLevelType w:val="hybridMultilevel"/>
    <w:tmpl w:val="520E5FC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0B0511D"/>
    <w:multiLevelType w:val="hybridMultilevel"/>
    <w:tmpl w:val="2AB27B54"/>
    <w:lvl w:ilvl="0" w:tplc="D4C06B82">
      <w:start w:val="1"/>
      <w:numFmt w:val="bullet"/>
      <w:lvlText w:val=""/>
      <w:lvlJc w:val="left"/>
      <w:pPr>
        <w:ind w:left="1260" w:hanging="420"/>
      </w:pPr>
      <w:rPr>
        <w:rFonts w:ascii="Symbol" w:hAnsi="Symbol" w:hint="default"/>
        <w:color w:val="auto"/>
        <w:sz w:val="20"/>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4" w15:restartNumberingAfterBreak="0">
    <w:nsid w:val="113B44EC"/>
    <w:multiLevelType w:val="multilevel"/>
    <w:tmpl w:val="FFB0BF4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5" w15:restartNumberingAfterBreak="0">
    <w:nsid w:val="14E1231A"/>
    <w:multiLevelType w:val="multilevel"/>
    <w:tmpl w:val="DD38324A"/>
    <w:lvl w:ilvl="0">
      <w:start w:val="3"/>
      <w:numFmt w:val="decimal"/>
      <w:lvlText w:val="%1."/>
      <w:lvlJc w:val="left"/>
      <w:pPr>
        <w:tabs>
          <w:tab w:val="num" w:pos="360"/>
        </w:tabs>
        <w:ind w:left="360" w:hanging="360"/>
      </w:pPr>
      <w:rPr>
        <w:rFonts w:hint="default"/>
      </w:rPr>
    </w:lvl>
    <w:lvl w:ilvl="1">
      <w:start w:val="3"/>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6" w15:restartNumberingAfterBreak="0">
    <w:nsid w:val="16C65846"/>
    <w:multiLevelType w:val="hybridMultilevel"/>
    <w:tmpl w:val="C5D406A2"/>
    <w:lvl w:ilvl="0" w:tplc="4C54C45A">
      <w:start w:val="1"/>
      <w:numFmt w:val="decimal"/>
      <w:lvlText w:val="%1."/>
      <w:lvlJc w:val="left"/>
      <w:pPr>
        <w:tabs>
          <w:tab w:val="num" w:pos="360"/>
        </w:tabs>
        <w:ind w:left="360" w:hanging="360"/>
      </w:pPr>
      <w:rPr>
        <w:rFonts w:ascii="Times New Roman" w:hAnsi="Times New Roman" w:cs="Times New Roman" w:hint="default"/>
        <w:sz w:val="22"/>
        <w:szCs w:val="22"/>
      </w:rPr>
    </w:lvl>
    <w:lvl w:ilvl="1" w:tplc="49B41114">
      <w:start w:val="1"/>
      <w:numFmt w:val="decimal"/>
      <w:lvlText w:val="(%2)"/>
      <w:lvlJc w:val="left"/>
      <w:pPr>
        <w:tabs>
          <w:tab w:val="num" w:pos="840"/>
        </w:tabs>
        <w:ind w:left="840" w:hanging="420"/>
      </w:pPr>
      <w:rPr>
        <w:rFonts w:hint="eastAsia"/>
        <w:sz w:val="22"/>
        <w:szCs w:val="22"/>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7025F4D"/>
    <w:multiLevelType w:val="hybridMultilevel"/>
    <w:tmpl w:val="C4A8E584"/>
    <w:lvl w:ilvl="0" w:tplc="525628F0">
      <w:start w:val="1"/>
      <w:numFmt w:val="decimal"/>
      <w:lvlText w:val="(%1)"/>
      <w:lvlJc w:val="right"/>
      <w:pPr>
        <w:tabs>
          <w:tab w:val="num" w:pos="630"/>
        </w:tabs>
        <w:ind w:left="630" w:hanging="21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E777C02"/>
    <w:multiLevelType w:val="hybridMultilevel"/>
    <w:tmpl w:val="88C428C0"/>
    <w:lvl w:ilvl="0" w:tplc="048227DC">
      <w:start w:val="5"/>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572A75"/>
    <w:multiLevelType w:val="hybridMultilevel"/>
    <w:tmpl w:val="182A6F74"/>
    <w:lvl w:ilvl="0" w:tplc="6888B780">
      <w:start w:val="5"/>
      <w:numFmt w:val="bullet"/>
      <w:lvlText w:val="■"/>
      <w:lvlJc w:val="left"/>
      <w:pPr>
        <w:tabs>
          <w:tab w:val="num" w:pos="360"/>
        </w:tabs>
        <w:ind w:left="360" w:hanging="360"/>
      </w:pPr>
      <w:rPr>
        <w:rFonts w:ascii="ＭＳ Ｐ明朝" w:eastAsia="ＭＳ Ｐ明朝" w:hAnsi="ＭＳ Ｐ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7A63685"/>
    <w:multiLevelType w:val="hybridMultilevel"/>
    <w:tmpl w:val="E8244BEE"/>
    <w:lvl w:ilvl="0" w:tplc="07324442">
      <w:start w:val="1"/>
      <w:numFmt w:val="decimal"/>
      <w:lvlText w:val="%1."/>
      <w:lvlJc w:val="left"/>
      <w:pPr>
        <w:tabs>
          <w:tab w:val="num" w:pos="360"/>
        </w:tabs>
        <w:ind w:left="360" w:hanging="36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2E97005C"/>
    <w:multiLevelType w:val="multilevel"/>
    <w:tmpl w:val="9514AB48"/>
    <w:lvl w:ilvl="0">
      <w:start w:val="5"/>
      <w:numFmt w:val="decimal"/>
      <w:lvlText w:val="%1."/>
      <w:lvlJc w:val="left"/>
      <w:pPr>
        <w:tabs>
          <w:tab w:val="num" w:pos="360"/>
        </w:tabs>
        <w:ind w:left="360" w:hanging="360"/>
      </w:pPr>
      <w:rPr>
        <w:rFonts w:hint="default"/>
      </w:rPr>
    </w:lvl>
    <w:lvl w:ilvl="1">
      <w:start w:val="1"/>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2" w15:restartNumberingAfterBreak="0">
    <w:nsid w:val="2EFE10F7"/>
    <w:multiLevelType w:val="hybridMultilevel"/>
    <w:tmpl w:val="ECBA50DA"/>
    <w:lvl w:ilvl="0" w:tplc="5B02C48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1457081"/>
    <w:multiLevelType w:val="hybridMultilevel"/>
    <w:tmpl w:val="65C6C6A8"/>
    <w:lvl w:ilvl="0" w:tplc="0409000F">
      <w:start w:val="1"/>
      <w:numFmt w:val="decimal"/>
      <w:lvlText w:val="%1."/>
      <w:lvlJc w:val="left"/>
      <w:pPr>
        <w:tabs>
          <w:tab w:val="num" w:pos="420"/>
        </w:tabs>
        <w:ind w:left="420" w:hanging="420"/>
      </w:pPr>
    </w:lvl>
    <w:lvl w:ilvl="1" w:tplc="1A023844">
      <w:start w:val="1"/>
      <w:numFmt w:val="decimal"/>
      <w:lvlText w:val="(%2)"/>
      <w:lvlJc w:val="left"/>
      <w:pPr>
        <w:tabs>
          <w:tab w:val="num" w:pos="1140"/>
        </w:tabs>
        <w:ind w:left="1140" w:hanging="720"/>
      </w:pPr>
      <w:rPr>
        <w:rFonts w:hint="eastAsia"/>
      </w:rPr>
    </w:lvl>
    <w:lvl w:ilvl="2" w:tplc="ED30FE18">
      <w:start w:val="1"/>
      <w:numFmt w:val="lowerLetter"/>
      <w:lvlText w:val="%3."/>
      <w:lvlJc w:val="left"/>
      <w:pPr>
        <w:tabs>
          <w:tab w:val="num" w:pos="1260"/>
        </w:tabs>
        <w:ind w:left="1260" w:hanging="42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76F656C"/>
    <w:multiLevelType w:val="hybridMultilevel"/>
    <w:tmpl w:val="4274D8C6"/>
    <w:lvl w:ilvl="0" w:tplc="F6EEAD6A">
      <w:start w:val="1"/>
      <w:numFmt w:val="decimal"/>
      <w:lvlText w:val="%1."/>
      <w:lvlJc w:val="left"/>
      <w:pPr>
        <w:tabs>
          <w:tab w:val="num" w:pos="360"/>
        </w:tabs>
        <w:ind w:left="360" w:hanging="360"/>
      </w:pPr>
      <w:rPr>
        <w:rFonts w:hint="default"/>
      </w:rPr>
    </w:lvl>
    <w:lvl w:ilvl="1" w:tplc="525628F0">
      <w:start w:val="1"/>
      <w:numFmt w:val="decimal"/>
      <w:lvlText w:val="(%2)"/>
      <w:lvlJc w:val="right"/>
      <w:pPr>
        <w:tabs>
          <w:tab w:val="num" w:pos="630"/>
        </w:tabs>
        <w:ind w:left="630" w:hanging="210"/>
      </w:pPr>
      <w:rPr>
        <w:rFonts w:hint="eastAsia"/>
      </w:rPr>
    </w:lvl>
    <w:lvl w:ilvl="2" w:tplc="04090001">
      <w:start w:val="1"/>
      <w:numFmt w:val="bullet"/>
      <w:lvlText w:val=""/>
      <w:lvlJc w:val="left"/>
      <w:pPr>
        <w:tabs>
          <w:tab w:val="num" w:pos="1260"/>
        </w:tabs>
        <w:ind w:left="1260" w:hanging="420"/>
      </w:pPr>
      <w:rPr>
        <w:rFonts w:ascii="Wingdings" w:hAnsi="Wingdings" w:hint="default"/>
      </w:rPr>
    </w:lvl>
    <w:lvl w:ilvl="3" w:tplc="8B5481F2">
      <w:start w:val="1"/>
      <w:numFmt w:val="decimalEnclosedCircle"/>
      <w:lvlText w:val="%4"/>
      <w:lvlJc w:val="left"/>
      <w:pPr>
        <w:tabs>
          <w:tab w:val="num" w:pos="1680"/>
        </w:tabs>
        <w:ind w:left="1680" w:hanging="42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DEA68FC"/>
    <w:multiLevelType w:val="multilevel"/>
    <w:tmpl w:val="511AD73A"/>
    <w:lvl w:ilvl="0">
      <w:start w:val="1"/>
      <w:numFmt w:val="decimal"/>
      <w:lvlText w:val="%1."/>
      <w:lvlJc w:val="left"/>
      <w:pPr>
        <w:tabs>
          <w:tab w:val="num" w:pos="360"/>
        </w:tabs>
        <w:ind w:left="360" w:hanging="360"/>
      </w:pPr>
      <w:rPr>
        <w:rFonts w:ascii="Times New Roman" w:hAnsi="Times New Roman" w:cs="Times New Roman" w:hint="default"/>
        <w:sz w:val="22"/>
        <w:szCs w:val="22"/>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47792D5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7" w15:restartNumberingAfterBreak="0">
    <w:nsid w:val="4CF47403"/>
    <w:multiLevelType w:val="multilevel"/>
    <w:tmpl w:val="3CA295C2"/>
    <w:lvl w:ilvl="0">
      <w:start w:val="3"/>
      <w:numFmt w:val="decimal"/>
      <w:lvlText w:val="%1."/>
      <w:lvlJc w:val="left"/>
      <w:pPr>
        <w:tabs>
          <w:tab w:val="num" w:pos="360"/>
        </w:tabs>
        <w:ind w:left="360" w:hanging="360"/>
      </w:pPr>
      <w:rPr>
        <w:rFonts w:hint="default"/>
      </w:rPr>
    </w:lvl>
    <w:lvl w:ilvl="1">
      <w:start w:val="1"/>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18" w15:restartNumberingAfterBreak="0">
    <w:nsid w:val="537D31D0"/>
    <w:multiLevelType w:val="hybridMultilevel"/>
    <w:tmpl w:val="518CE0D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71379F"/>
    <w:multiLevelType w:val="multilevel"/>
    <w:tmpl w:val="6D4440F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840"/>
        </w:tabs>
        <w:ind w:left="840" w:hanging="420"/>
      </w:pPr>
      <w:rPr>
        <w:rFonts w:hint="eastAsia"/>
      </w:rPr>
    </w:lvl>
    <w:lvl w:ilvl="2">
      <w:start w:val="1"/>
      <w:numFmt w:val="aiueoFullWidth"/>
      <w:lvlText w:val="%3"/>
      <w:lvlJc w:val="left"/>
      <w:pPr>
        <w:tabs>
          <w:tab w:val="num" w:pos="1260"/>
        </w:tabs>
        <w:ind w:left="1260" w:hanging="420"/>
      </w:pPr>
      <w:rPr>
        <w:rFonts w:hint="eastAsia"/>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0" w15:restartNumberingAfterBreak="0">
    <w:nsid w:val="5ACB65EF"/>
    <w:multiLevelType w:val="multilevel"/>
    <w:tmpl w:val="FA32EFB6"/>
    <w:lvl w:ilvl="0">
      <w:start w:val="7"/>
      <w:numFmt w:val="decimal"/>
      <w:lvlText w:val="%1."/>
      <w:lvlJc w:val="left"/>
      <w:pPr>
        <w:tabs>
          <w:tab w:val="num" w:pos="360"/>
        </w:tabs>
        <w:ind w:left="360" w:hanging="360"/>
      </w:pPr>
      <w:rPr>
        <w:rFonts w:hint="default"/>
      </w:rPr>
    </w:lvl>
    <w:lvl w:ilvl="1">
      <w:start w:val="1"/>
      <w:numFmt w:val="decimal"/>
      <w:lvlText w:val="(%2)"/>
      <w:lvlJc w:val="center"/>
      <w:pPr>
        <w:tabs>
          <w:tab w:val="num" w:pos="840"/>
        </w:tabs>
        <w:ind w:left="840" w:hanging="420"/>
      </w:pPr>
      <w:rPr>
        <w:rFonts w:hint="eastAsia"/>
      </w:rPr>
    </w:lvl>
    <w:lvl w:ilvl="2">
      <w:start w:val="1"/>
      <w:numFmt w:val="bullet"/>
      <w:lvlText w:val=""/>
      <w:lvlJc w:val="left"/>
      <w:pPr>
        <w:tabs>
          <w:tab w:val="num" w:pos="1260"/>
        </w:tabs>
        <w:ind w:left="1260" w:hanging="420"/>
      </w:pPr>
      <w:rPr>
        <w:rFonts w:ascii="Symbol" w:hAnsi="Symbol" w:hint="default"/>
        <w:color w:val="auto"/>
        <w:sz w:val="20"/>
      </w:rPr>
    </w:lvl>
    <w:lvl w:ilvl="3">
      <w:start w:val="1"/>
      <w:numFmt w:val="decimal"/>
      <w:lvlText w:val="%4."/>
      <w:lvlJc w:val="left"/>
      <w:pPr>
        <w:tabs>
          <w:tab w:val="num" w:pos="1680"/>
        </w:tabs>
        <w:ind w:left="1680" w:hanging="420"/>
      </w:pPr>
      <w:rPr>
        <w:rFonts w:hint="eastAsia"/>
      </w:rPr>
    </w:lvl>
    <w:lvl w:ilvl="4">
      <w:start w:val="1"/>
      <w:numFmt w:val="aiueoFullWidth"/>
      <w:lvlText w:val="(%5)"/>
      <w:lvlJc w:val="left"/>
      <w:pPr>
        <w:tabs>
          <w:tab w:val="num" w:pos="2100"/>
        </w:tabs>
        <w:ind w:left="2100" w:hanging="420"/>
      </w:pPr>
      <w:rPr>
        <w:rFonts w:hint="eastAsia"/>
      </w:rPr>
    </w:lvl>
    <w:lvl w:ilvl="5">
      <w:start w:val="1"/>
      <w:numFmt w:val="decimalEnclosedCircle"/>
      <w:lvlText w:val="%6"/>
      <w:lvlJc w:val="left"/>
      <w:pPr>
        <w:tabs>
          <w:tab w:val="num" w:pos="2520"/>
        </w:tabs>
        <w:ind w:left="2520" w:hanging="420"/>
      </w:pPr>
      <w:rPr>
        <w:rFonts w:hint="eastAsia"/>
      </w:rPr>
    </w:lvl>
    <w:lvl w:ilvl="6">
      <w:start w:val="1"/>
      <w:numFmt w:val="decimal"/>
      <w:lvlText w:val="%7."/>
      <w:lvlJc w:val="left"/>
      <w:pPr>
        <w:tabs>
          <w:tab w:val="num" w:pos="2940"/>
        </w:tabs>
        <w:ind w:left="2940" w:hanging="420"/>
      </w:pPr>
      <w:rPr>
        <w:rFonts w:hint="eastAsia"/>
      </w:rPr>
    </w:lvl>
    <w:lvl w:ilvl="7">
      <w:start w:val="1"/>
      <w:numFmt w:val="aiueoFullWidth"/>
      <w:lvlText w:val="(%8)"/>
      <w:lvlJc w:val="left"/>
      <w:pPr>
        <w:tabs>
          <w:tab w:val="num" w:pos="3360"/>
        </w:tabs>
        <w:ind w:left="3360" w:hanging="420"/>
      </w:pPr>
      <w:rPr>
        <w:rFonts w:hint="eastAsia"/>
      </w:rPr>
    </w:lvl>
    <w:lvl w:ilvl="8">
      <w:start w:val="1"/>
      <w:numFmt w:val="decimalEnclosedCircle"/>
      <w:lvlText w:val="%9"/>
      <w:lvlJc w:val="left"/>
      <w:pPr>
        <w:tabs>
          <w:tab w:val="num" w:pos="3780"/>
        </w:tabs>
        <w:ind w:left="3780" w:hanging="420"/>
      </w:pPr>
      <w:rPr>
        <w:rFonts w:hint="eastAsia"/>
      </w:rPr>
    </w:lvl>
  </w:abstractNum>
  <w:abstractNum w:abstractNumId="21" w15:restartNumberingAfterBreak="0">
    <w:nsid w:val="5D781EE7"/>
    <w:multiLevelType w:val="hybridMultilevel"/>
    <w:tmpl w:val="EBC2FFB0"/>
    <w:lvl w:ilvl="0" w:tplc="0409000F">
      <w:start w:val="1"/>
      <w:numFmt w:val="decimal"/>
      <w:lvlText w:val="%1."/>
      <w:lvlJc w:val="left"/>
      <w:pPr>
        <w:tabs>
          <w:tab w:val="num" w:pos="360"/>
        </w:tabs>
        <w:ind w:left="360" w:hanging="360"/>
      </w:pPr>
      <w:rPr>
        <w:rFonts w:hint="default"/>
      </w:rPr>
    </w:lvl>
    <w:lvl w:ilvl="1" w:tplc="3270826C">
      <w:start w:val="1"/>
      <w:numFmt w:val="decimal"/>
      <w:lvlText w:val="(%2)"/>
      <w:lvlJc w:val="left"/>
      <w:pPr>
        <w:tabs>
          <w:tab w:val="num" w:pos="840"/>
        </w:tabs>
        <w:ind w:left="840" w:hanging="420"/>
      </w:pPr>
      <w:rPr>
        <w:rFonts w:hint="eastAsia"/>
      </w:rPr>
    </w:lvl>
    <w:lvl w:ilvl="2" w:tplc="D4C06B82">
      <w:start w:val="1"/>
      <w:numFmt w:val="bullet"/>
      <w:lvlText w:val=""/>
      <w:lvlJc w:val="left"/>
      <w:pPr>
        <w:tabs>
          <w:tab w:val="num" w:pos="1260"/>
        </w:tabs>
        <w:ind w:left="1260" w:hanging="420"/>
      </w:pPr>
      <w:rPr>
        <w:rFonts w:ascii="Symbol" w:hAnsi="Symbol" w:hint="default"/>
        <w:color w:val="auto"/>
        <w:sz w:val="20"/>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CD770C"/>
    <w:multiLevelType w:val="hybridMultilevel"/>
    <w:tmpl w:val="BEAA3258"/>
    <w:lvl w:ilvl="0" w:tplc="4C54C45A">
      <w:start w:val="1"/>
      <w:numFmt w:val="decimal"/>
      <w:lvlText w:val="%1."/>
      <w:lvlJc w:val="left"/>
      <w:pPr>
        <w:tabs>
          <w:tab w:val="num" w:pos="360"/>
        </w:tabs>
        <w:ind w:left="360" w:hanging="360"/>
      </w:pPr>
      <w:rPr>
        <w:rFonts w:ascii="Times New Roman" w:hAnsi="Times New Roman" w:cs="Times New Roman" w:hint="default"/>
        <w:sz w:val="22"/>
        <w:szCs w:val="22"/>
      </w:rPr>
    </w:lvl>
    <w:lvl w:ilvl="1" w:tplc="ACEC6C26">
      <w:start w:val="1"/>
      <w:numFmt w:val="bullet"/>
      <w:lvlText w:val=""/>
      <w:lvlJc w:val="left"/>
      <w:pPr>
        <w:tabs>
          <w:tab w:val="num" w:pos="840"/>
        </w:tabs>
        <w:ind w:left="840" w:hanging="420"/>
      </w:pPr>
      <w:rPr>
        <w:rFonts w:ascii="Symbol" w:hAnsi="Symbol" w:hint="default"/>
        <w:color w:val="auto"/>
        <w:sz w:val="22"/>
        <w:szCs w:val="22"/>
      </w:r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7D8617F"/>
    <w:multiLevelType w:val="multilevel"/>
    <w:tmpl w:val="F45275AE"/>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7A1309C3"/>
    <w:multiLevelType w:val="hybridMultilevel"/>
    <w:tmpl w:val="7C121C1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4753750">
    <w:abstractNumId w:val="6"/>
  </w:num>
  <w:num w:numId="2" w16cid:durableId="1405033893">
    <w:abstractNumId w:val="10"/>
  </w:num>
  <w:num w:numId="3" w16cid:durableId="1820149180">
    <w:abstractNumId w:val="16"/>
  </w:num>
  <w:num w:numId="4" w16cid:durableId="1962295519">
    <w:abstractNumId w:val="23"/>
  </w:num>
  <w:num w:numId="5" w16cid:durableId="1920824923">
    <w:abstractNumId w:val="24"/>
  </w:num>
  <w:num w:numId="6" w16cid:durableId="66537468">
    <w:abstractNumId w:val="15"/>
  </w:num>
  <w:num w:numId="7" w16cid:durableId="974062080">
    <w:abstractNumId w:val="0"/>
  </w:num>
  <w:num w:numId="8" w16cid:durableId="588583476">
    <w:abstractNumId w:val="19"/>
  </w:num>
  <w:num w:numId="9" w16cid:durableId="609506986">
    <w:abstractNumId w:val="5"/>
  </w:num>
  <w:num w:numId="10" w16cid:durableId="1544513054">
    <w:abstractNumId w:val="9"/>
  </w:num>
  <w:num w:numId="11" w16cid:durableId="2005084839">
    <w:abstractNumId w:val="8"/>
  </w:num>
  <w:num w:numId="12" w16cid:durableId="129322433">
    <w:abstractNumId w:val="13"/>
  </w:num>
  <w:num w:numId="13" w16cid:durableId="565339412">
    <w:abstractNumId w:val="22"/>
  </w:num>
  <w:num w:numId="14" w16cid:durableId="597718982">
    <w:abstractNumId w:val="1"/>
  </w:num>
  <w:num w:numId="15" w16cid:durableId="130482889">
    <w:abstractNumId w:val="3"/>
  </w:num>
  <w:num w:numId="16" w16cid:durableId="1337539684">
    <w:abstractNumId w:val="14"/>
  </w:num>
  <w:num w:numId="17" w16cid:durableId="349573395">
    <w:abstractNumId w:val="21"/>
  </w:num>
  <w:num w:numId="18" w16cid:durableId="2093314969">
    <w:abstractNumId w:val="18"/>
  </w:num>
  <w:num w:numId="19" w16cid:durableId="1540967556">
    <w:abstractNumId w:val="2"/>
  </w:num>
  <w:num w:numId="20" w16cid:durableId="1055276932">
    <w:abstractNumId w:val="7"/>
  </w:num>
  <w:num w:numId="21" w16cid:durableId="2086031664">
    <w:abstractNumId w:val="4"/>
  </w:num>
  <w:num w:numId="22" w16cid:durableId="753625311">
    <w:abstractNumId w:val="12"/>
  </w:num>
  <w:num w:numId="23" w16cid:durableId="815300483">
    <w:abstractNumId w:val="17"/>
  </w:num>
  <w:num w:numId="24" w16cid:durableId="1451824669">
    <w:abstractNumId w:val="20"/>
  </w:num>
  <w:num w:numId="25" w16cid:durableId="3497258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E10"/>
    <w:rsid w:val="00004ECD"/>
    <w:rsid w:val="00005A43"/>
    <w:rsid w:val="00011734"/>
    <w:rsid w:val="00016913"/>
    <w:rsid w:val="00054319"/>
    <w:rsid w:val="000608D6"/>
    <w:rsid w:val="00065195"/>
    <w:rsid w:val="000876F7"/>
    <w:rsid w:val="000A6DF7"/>
    <w:rsid w:val="000B58EC"/>
    <w:rsid w:val="000B6860"/>
    <w:rsid w:val="000F7272"/>
    <w:rsid w:val="001029EB"/>
    <w:rsid w:val="0011768F"/>
    <w:rsid w:val="00125F5C"/>
    <w:rsid w:val="00155CA3"/>
    <w:rsid w:val="001771B5"/>
    <w:rsid w:val="00182569"/>
    <w:rsid w:val="001910BC"/>
    <w:rsid w:val="00197B23"/>
    <w:rsid w:val="001A1E6A"/>
    <w:rsid w:val="001A26F7"/>
    <w:rsid w:val="001C2AE6"/>
    <w:rsid w:val="001C5992"/>
    <w:rsid w:val="001C7F98"/>
    <w:rsid w:val="001D13C5"/>
    <w:rsid w:val="001F296B"/>
    <w:rsid w:val="002023AA"/>
    <w:rsid w:val="00205A09"/>
    <w:rsid w:val="00223DBC"/>
    <w:rsid w:val="00226F4B"/>
    <w:rsid w:val="00234368"/>
    <w:rsid w:val="0023592D"/>
    <w:rsid w:val="00237E04"/>
    <w:rsid w:val="002459DD"/>
    <w:rsid w:val="002474AE"/>
    <w:rsid w:val="00263145"/>
    <w:rsid w:val="002659E3"/>
    <w:rsid w:val="00272E1E"/>
    <w:rsid w:val="002748C7"/>
    <w:rsid w:val="002866B6"/>
    <w:rsid w:val="00292E20"/>
    <w:rsid w:val="00293EE6"/>
    <w:rsid w:val="002A6735"/>
    <w:rsid w:val="002B5822"/>
    <w:rsid w:val="002C4AEE"/>
    <w:rsid w:val="002D399E"/>
    <w:rsid w:val="002E0FD3"/>
    <w:rsid w:val="002E20AE"/>
    <w:rsid w:val="002E3A89"/>
    <w:rsid w:val="002F2684"/>
    <w:rsid w:val="002F6122"/>
    <w:rsid w:val="003017EB"/>
    <w:rsid w:val="0031544C"/>
    <w:rsid w:val="00324F44"/>
    <w:rsid w:val="00335597"/>
    <w:rsid w:val="00363A11"/>
    <w:rsid w:val="0037420F"/>
    <w:rsid w:val="0038370C"/>
    <w:rsid w:val="00393D91"/>
    <w:rsid w:val="0039457A"/>
    <w:rsid w:val="003B2D58"/>
    <w:rsid w:val="003B524B"/>
    <w:rsid w:val="003D546D"/>
    <w:rsid w:val="003E0700"/>
    <w:rsid w:val="003E3F1B"/>
    <w:rsid w:val="00410FDA"/>
    <w:rsid w:val="004118C0"/>
    <w:rsid w:val="004122A5"/>
    <w:rsid w:val="00424434"/>
    <w:rsid w:val="004428DF"/>
    <w:rsid w:val="00462144"/>
    <w:rsid w:val="0046621D"/>
    <w:rsid w:val="00481C4C"/>
    <w:rsid w:val="0048362B"/>
    <w:rsid w:val="004857F9"/>
    <w:rsid w:val="0049151F"/>
    <w:rsid w:val="004A7490"/>
    <w:rsid w:val="004C023F"/>
    <w:rsid w:val="004F54FB"/>
    <w:rsid w:val="005011D3"/>
    <w:rsid w:val="00510526"/>
    <w:rsid w:val="00511B77"/>
    <w:rsid w:val="0052200D"/>
    <w:rsid w:val="00523970"/>
    <w:rsid w:val="0053243B"/>
    <w:rsid w:val="0053402C"/>
    <w:rsid w:val="0054554A"/>
    <w:rsid w:val="0054587D"/>
    <w:rsid w:val="00552CE3"/>
    <w:rsid w:val="00553634"/>
    <w:rsid w:val="00556E6E"/>
    <w:rsid w:val="0058222C"/>
    <w:rsid w:val="005928AA"/>
    <w:rsid w:val="005977B1"/>
    <w:rsid w:val="005B35CD"/>
    <w:rsid w:val="005B6BE7"/>
    <w:rsid w:val="005C2BCD"/>
    <w:rsid w:val="005C772C"/>
    <w:rsid w:val="005D5100"/>
    <w:rsid w:val="005E4DBC"/>
    <w:rsid w:val="005F05FA"/>
    <w:rsid w:val="005F2C91"/>
    <w:rsid w:val="005F35E7"/>
    <w:rsid w:val="00604819"/>
    <w:rsid w:val="00613D4C"/>
    <w:rsid w:val="00624161"/>
    <w:rsid w:val="00643C78"/>
    <w:rsid w:val="00654E4A"/>
    <w:rsid w:val="006934CB"/>
    <w:rsid w:val="00697488"/>
    <w:rsid w:val="006A15F5"/>
    <w:rsid w:val="006B567C"/>
    <w:rsid w:val="006C1D33"/>
    <w:rsid w:val="006C4514"/>
    <w:rsid w:val="006D38D1"/>
    <w:rsid w:val="006E5C26"/>
    <w:rsid w:val="00704289"/>
    <w:rsid w:val="007255AD"/>
    <w:rsid w:val="00726316"/>
    <w:rsid w:val="00740288"/>
    <w:rsid w:val="00742480"/>
    <w:rsid w:val="00754092"/>
    <w:rsid w:val="00754285"/>
    <w:rsid w:val="00771373"/>
    <w:rsid w:val="007837B4"/>
    <w:rsid w:val="007A12B7"/>
    <w:rsid w:val="007A4F2C"/>
    <w:rsid w:val="007B1AC2"/>
    <w:rsid w:val="007B7C97"/>
    <w:rsid w:val="007D16F6"/>
    <w:rsid w:val="00813A3A"/>
    <w:rsid w:val="00822012"/>
    <w:rsid w:val="00833995"/>
    <w:rsid w:val="0083736F"/>
    <w:rsid w:val="00845B69"/>
    <w:rsid w:val="00847DB6"/>
    <w:rsid w:val="008572D1"/>
    <w:rsid w:val="008653BF"/>
    <w:rsid w:val="00874F92"/>
    <w:rsid w:val="008B2A87"/>
    <w:rsid w:val="008D0778"/>
    <w:rsid w:val="008E666A"/>
    <w:rsid w:val="00902EC9"/>
    <w:rsid w:val="009103DE"/>
    <w:rsid w:val="009106B3"/>
    <w:rsid w:val="00911CA6"/>
    <w:rsid w:val="00921FAC"/>
    <w:rsid w:val="00931F3C"/>
    <w:rsid w:val="00932990"/>
    <w:rsid w:val="009607E7"/>
    <w:rsid w:val="00965D4E"/>
    <w:rsid w:val="0096642D"/>
    <w:rsid w:val="00977028"/>
    <w:rsid w:val="009839A4"/>
    <w:rsid w:val="00984DCC"/>
    <w:rsid w:val="00997C41"/>
    <w:rsid w:val="009A51FD"/>
    <w:rsid w:val="009B2A96"/>
    <w:rsid w:val="009B633D"/>
    <w:rsid w:val="009E182B"/>
    <w:rsid w:val="009E1AB6"/>
    <w:rsid w:val="009F3C4A"/>
    <w:rsid w:val="00A019FB"/>
    <w:rsid w:val="00A05E20"/>
    <w:rsid w:val="00A066A3"/>
    <w:rsid w:val="00A13BC5"/>
    <w:rsid w:val="00A1413B"/>
    <w:rsid w:val="00A40119"/>
    <w:rsid w:val="00A42542"/>
    <w:rsid w:val="00A54299"/>
    <w:rsid w:val="00A6277B"/>
    <w:rsid w:val="00A642D6"/>
    <w:rsid w:val="00A71F36"/>
    <w:rsid w:val="00A97FF7"/>
    <w:rsid w:val="00AC505E"/>
    <w:rsid w:val="00AD3067"/>
    <w:rsid w:val="00AD3E05"/>
    <w:rsid w:val="00AE1AFB"/>
    <w:rsid w:val="00AE574B"/>
    <w:rsid w:val="00AF50EC"/>
    <w:rsid w:val="00B03B2A"/>
    <w:rsid w:val="00B141AD"/>
    <w:rsid w:val="00B1579D"/>
    <w:rsid w:val="00B416A2"/>
    <w:rsid w:val="00B43197"/>
    <w:rsid w:val="00B5740A"/>
    <w:rsid w:val="00B72163"/>
    <w:rsid w:val="00B864D9"/>
    <w:rsid w:val="00B903EB"/>
    <w:rsid w:val="00B9077F"/>
    <w:rsid w:val="00B93B45"/>
    <w:rsid w:val="00B96E26"/>
    <w:rsid w:val="00BB0EA8"/>
    <w:rsid w:val="00BC660F"/>
    <w:rsid w:val="00BD232E"/>
    <w:rsid w:val="00BD3C6D"/>
    <w:rsid w:val="00BD3D3B"/>
    <w:rsid w:val="00BD47C3"/>
    <w:rsid w:val="00BE3086"/>
    <w:rsid w:val="00BE5B21"/>
    <w:rsid w:val="00BE7F6C"/>
    <w:rsid w:val="00C202C1"/>
    <w:rsid w:val="00C30FC2"/>
    <w:rsid w:val="00C3505B"/>
    <w:rsid w:val="00C41AFC"/>
    <w:rsid w:val="00C6384C"/>
    <w:rsid w:val="00C74EB8"/>
    <w:rsid w:val="00C92810"/>
    <w:rsid w:val="00CA177B"/>
    <w:rsid w:val="00CB2B3B"/>
    <w:rsid w:val="00CC3EE5"/>
    <w:rsid w:val="00CC6899"/>
    <w:rsid w:val="00CC767B"/>
    <w:rsid w:val="00CD2F13"/>
    <w:rsid w:val="00CF0446"/>
    <w:rsid w:val="00D15A55"/>
    <w:rsid w:val="00D2210B"/>
    <w:rsid w:val="00D33535"/>
    <w:rsid w:val="00D45A85"/>
    <w:rsid w:val="00D52226"/>
    <w:rsid w:val="00D63072"/>
    <w:rsid w:val="00D63CD6"/>
    <w:rsid w:val="00D64125"/>
    <w:rsid w:val="00D93D8F"/>
    <w:rsid w:val="00DC4517"/>
    <w:rsid w:val="00DD4E10"/>
    <w:rsid w:val="00DD581A"/>
    <w:rsid w:val="00DF2304"/>
    <w:rsid w:val="00DF7E59"/>
    <w:rsid w:val="00E127F9"/>
    <w:rsid w:val="00E523A7"/>
    <w:rsid w:val="00E560FA"/>
    <w:rsid w:val="00E64F85"/>
    <w:rsid w:val="00E660AA"/>
    <w:rsid w:val="00E73654"/>
    <w:rsid w:val="00E82E60"/>
    <w:rsid w:val="00E95B75"/>
    <w:rsid w:val="00EA0226"/>
    <w:rsid w:val="00EB5A97"/>
    <w:rsid w:val="00EB6397"/>
    <w:rsid w:val="00ED5C03"/>
    <w:rsid w:val="00ED6382"/>
    <w:rsid w:val="00EE17B3"/>
    <w:rsid w:val="00EF6D92"/>
    <w:rsid w:val="00F03617"/>
    <w:rsid w:val="00F07BB3"/>
    <w:rsid w:val="00F07EE4"/>
    <w:rsid w:val="00F10BAD"/>
    <w:rsid w:val="00F3584F"/>
    <w:rsid w:val="00F46D57"/>
    <w:rsid w:val="00F57116"/>
    <w:rsid w:val="00F722DD"/>
    <w:rsid w:val="00F81CEE"/>
    <w:rsid w:val="00F8311A"/>
    <w:rsid w:val="00F8408C"/>
    <w:rsid w:val="00F961CB"/>
    <w:rsid w:val="00F97658"/>
    <w:rsid w:val="00FB0F52"/>
    <w:rsid w:val="00FC3EE1"/>
    <w:rsid w:val="00FF11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40AEB2AE"/>
  <w15:docId w15:val="{BAB1A783-8A5E-46C8-A4B6-19C965FC8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2200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Date"/>
    <w:basedOn w:val="a"/>
    <w:next w:val="a"/>
    <w:rsid w:val="0052200D"/>
    <w:rPr>
      <w:rFonts w:ascii="Times" w:hAnsi="Times"/>
      <w:sz w:val="24"/>
      <w:szCs w:val="20"/>
    </w:rPr>
  </w:style>
  <w:style w:type="character" w:styleId="a5">
    <w:name w:val="Hyperlink"/>
    <w:rsid w:val="004118C0"/>
    <w:rPr>
      <w:color w:val="0000FF"/>
      <w:u w:val="single"/>
    </w:rPr>
  </w:style>
  <w:style w:type="paragraph" w:styleId="a6">
    <w:name w:val="Closing"/>
    <w:basedOn w:val="a"/>
    <w:rsid w:val="00E95B75"/>
    <w:pPr>
      <w:jc w:val="right"/>
    </w:pPr>
    <w:rPr>
      <w:rFonts w:ascii="Times New Roman" w:eastAsia="ＭＳ Ｐ明朝"/>
    </w:rPr>
  </w:style>
  <w:style w:type="paragraph" w:styleId="a7">
    <w:name w:val="Balloon Text"/>
    <w:basedOn w:val="a"/>
    <w:semiHidden/>
    <w:rsid w:val="00CB2B3B"/>
    <w:rPr>
      <w:rFonts w:ascii="Arial" w:eastAsia="ＭＳ ゴシック" w:hAnsi="Arial"/>
      <w:sz w:val="18"/>
      <w:szCs w:val="18"/>
    </w:rPr>
  </w:style>
  <w:style w:type="paragraph" w:styleId="a8">
    <w:name w:val="header"/>
    <w:basedOn w:val="a"/>
    <w:rsid w:val="00D15A55"/>
    <w:pPr>
      <w:tabs>
        <w:tab w:val="center" w:pos="4252"/>
        <w:tab w:val="right" w:pos="8504"/>
      </w:tabs>
      <w:snapToGrid w:val="0"/>
    </w:pPr>
  </w:style>
  <w:style w:type="paragraph" w:styleId="a9">
    <w:name w:val="footer"/>
    <w:basedOn w:val="a"/>
    <w:rsid w:val="00D15A55"/>
    <w:pPr>
      <w:tabs>
        <w:tab w:val="center" w:pos="4252"/>
        <w:tab w:val="right" w:pos="8504"/>
      </w:tabs>
      <w:snapToGrid w:val="0"/>
    </w:pPr>
  </w:style>
  <w:style w:type="paragraph" w:styleId="aa">
    <w:name w:val="List Paragraph"/>
    <w:basedOn w:val="a"/>
    <w:uiPriority w:val="34"/>
    <w:qFormat/>
    <w:rsid w:val="00F10BA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930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C35874-3E5A-40D4-AB0F-3A4AE33A5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1330</Words>
  <Characters>60</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全日本社会人馬術選手権大会 ファイナル 実施要項</vt:lpstr>
      <vt:lpstr>全日本社会人馬術選手権大会 ファイナル 実施要項</vt:lpstr>
    </vt:vector>
  </TitlesOfParts>
  <Company>日本社会人団体馬術連盟</Company>
  <LinksUpToDate>false</LinksUpToDate>
  <CharactersWithSpaces>1388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全日本社会人馬術選手権大会 ファイナル 実施要項</dc:title>
  <dc:creator>日本社会人団体馬術連盟 競技委員会</dc:creator>
  <cp:lastModifiedBy>Tahara, Takayuki/田原 孝幸</cp:lastModifiedBy>
  <cp:revision>3</cp:revision>
  <dcterms:created xsi:type="dcterms:W3CDTF">2024-01-15T12:34:00Z</dcterms:created>
  <dcterms:modified xsi:type="dcterms:W3CDTF">2024-01-15T12:40:00Z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7295cc1-d279-42ac-ab4d-3b0f4fece050_Enabled">
    <vt:lpwstr>true</vt:lpwstr>
  </property>
  <property fmtid="{D5CDD505-2E9C-101B-9397-08002B2CF9AE}" pid="3" name="MSIP_Label_a7295cc1-d279-42ac-ab4d-3b0f4fece050_SetDate">
    <vt:lpwstr>2021-07-02T11:21:46Z</vt:lpwstr>
  </property>
  <property fmtid="{D5CDD505-2E9C-101B-9397-08002B2CF9AE}" pid="4" name="MSIP_Label_a7295cc1-d279-42ac-ab4d-3b0f4fece050_Method">
    <vt:lpwstr>Standard</vt:lpwstr>
  </property>
  <property fmtid="{D5CDD505-2E9C-101B-9397-08002B2CF9AE}" pid="5" name="MSIP_Label_a7295cc1-d279-42ac-ab4d-3b0f4fece050_Name">
    <vt:lpwstr>FUJITSU-RESTRICTED​</vt:lpwstr>
  </property>
  <property fmtid="{D5CDD505-2E9C-101B-9397-08002B2CF9AE}" pid="6" name="MSIP_Label_a7295cc1-d279-42ac-ab4d-3b0f4fece050_SiteId">
    <vt:lpwstr>a19f121d-81e1-4858-a9d8-736e267fd4c7</vt:lpwstr>
  </property>
  <property fmtid="{D5CDD505-2E9C-101B-9397-08002B2CF9AE}" pid="7" name="MSIP_Label_a7295cc1-d279-42ac-ab4d-3b0f4fece050_ActionId">
    <vt:lpwstr>e3a25c81-bb42-43fd-9fb4-efc7602f36bb</vt:lpwstr>
  </property>
  <property fmtid="{D5CDD505-2E9C-101B-9397-08002B2CF9AE}" pid="8" name="MSIP_Label_a7295cc1-d279-42ac-ab4d-3b0f4fece050_ContentBits">
    <vt:lpwstr>0</vt:lpwstr>
  </property>
</Properties>
</file>