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E7F0C" w14:textId="77777777" w:rsidR="006042C5" w:rsidRPr="00000ABE" w:rsidRDefault="006042C5" w:rsidP="007E5666">
      <w:pPr>
        <w:spacing w:line="0" w:lineRule="atLeast"/>
        <w:jc w:val="right"/>
        <w:rPr>
          <w:rFonts w:ascii="Meiryo UI" w:eastAsia="Meiryo UI" w:hAnsi="Meiryo UI" w:hint="eastAsia"/>
          <w:szCs w:val="21"/>
        </w:rPr>
      </w:pPr>
      <w:bookmarkStart w:id="0" w:name="_Hlk78402349"/>
      <w:r w:rsidRPr="00000ABE">
        <w:rPr>
          <w:rFonts w:ascii="Meiryo UI" w:eastAsia="Meiryo UI" w:hAnsi="Meiryo UI" w:hint="eastAsia"/>
          <w:szCs w:val="21"/>
        </w:rPr>
        <w:t>社馬連</w:t>
      </w:r>
      <w:r w:rsidR="00BA3DD9">
        <w:rPr>
          <w:rFonts w:ascii="Meiryo UI" w:eastAsia="Meiryo UI" w:hAnsi="Meiryo UI" w:hint="eastAsia"/>
          <w:szCs w:val="21"/>
        </w:rPr>
        <w:t>25</w:t>
      </w:r>
      <w:r w:rsidR="00F950D8" w:rsidRPr="00000ABE">
        <w:rPr>
          <w:rFonts w:ascii="Meiryo UI" w:eastAsia="Meiryo UI" w:hAnsi="Meiryo UI" w:hint="eastAsia"/>
          <w:szCs w:val="21"/>
        </w:rPr>
        <w:t>第</w:t>
      </w:r>
      <w:r w:rsidR="00BA3DD9">
        <w:rPr>
          <w:rFonts w:ascii="Meiryo UI" w:eastAsia="Meiryo UI" w:hAnsi="Meiryo UI" w:hint="eastAsia"/>
          <w:szCs w:val="21"/>
        </w:rPr>
        <w:t>38</w:t>
      </w:r>
      <w:r w:rsidRPr="00000ABE">
        <w:rPr>
          <w:rFonts w:ascii="Meiryo UI" w:eastAsia="Meiryo UI" w:hAnsi="Meiryo UI" w:hint="eastAsia"/>
          <w:szCs w:val="21"/>
        </w:rPr>
        <w:t>号</w:t>
      </w:r>
      <w:bookmarkEnd w:id="0"/>
    </w:p>
    <w:p w14:paraId="1BBCC7DA" w14:textId="77777777" w:rsidR="006042C5" w:rsidRPr="00000ABE" w:rsidRDefault="00FE30FC" w:rsidP="007E5666">
      <w:pPr>
        <w:spacing w:line="0" w:lineRule="atLeast"/>
        <w:jc w:val="right"/>
        <w:rPr>
          <w:rFonts w:ascii="Meiryo UI" w:eastAsia="Meiryo UI" w:hAnsi="Meiryo UI" w:hint="eastAsia"/>
          <w:szCs w:val="21"/>
        </w:rPr>
      </w:pPr>
      <w:r w:rsidRPr="00000ABE">
        <w:rPr>
          <w:rFonts w:ascii="Meiryo UI" w:eastAsia="Meiryo UI" w:hAnsi="Meiryo UI" w:hint="eastAsia"/>
          <w:szCs w:val="21"/>
        </w:rPr>
        <w:t>令和</w:t>
      </w:r>
      <w:r w:rsidR="00D636AC">
        <w:rPr>
          <w:rFonts w:ascii="Meiryo UI" w:eastAsia="Meiryo UI" w:hAnsi="Meiryo UI" w:hint="eastAsia"/>
          <w:szCs w:val="21"/>
        </w:rPr>
        <w:t>7</w:t>
      </w:r>
      <w:r w:rsidR="006042C5" w:rsidRPr="00000ABE">
        <w:rPr>
          <w:rFonts w:ascii="Meiryo UI" w:eastAsia="Meiryo UI" w:hAnsi="Meiryo UI" w:hint="eastAsia"/>
          <w:szCs w:val="21"/>
        </w:rPr>
        <w:t>年</w:t>
      </w:r>
      <w:r w:rsidR="00D636AC">
        <w:rPr>
          <w:rFonts w:ascii="Meiryo UI" w:eastAsia="Meiryo UI" w:hAnsi="Meiryo UI" w:hint="eastAsia"/>
          <w:szCs w:val="21"/>
        </w:rPr>
        <w:t>10</w:t>
      </w:r>
      <w:r w:rsidR="006042C5" w:rsidRPr="00000ABE">
        <w:rPr>
          <w:rFonts w:ascii="Meiryo UI" w:eastAsia="Meiryo UI" w:hAnsi="Meiryo UI" w:hint="eastAsia"/>
          <w:szCs w:val="21"/>
        </w:rPr>
        <w:t>月</w:t>
      </w:r>
      <w:r w:rsidR="00D636AC">
        <w:rPr>
          <w:rFonts w:ascii="Meiryo UI" w:eastAsia="Meiryo UI" w:hAnsi="Meiryo UI" w:hint="eastAsia"/>
          <w:szCs w:val="21"/>
        </w:rPr>
        <w:t>1</w:t>
      </w:r>
      <w:r w:rsidR="006042C5" w:rsidRPr="00000ABE">
        <w:rPr>
          <w:rFonts w:ascii="Meiryo UI" w:eastAsia="Meiryo UI" w:hAnsi="Meiryo UI" w:hint="eastAsia"/>
          <w:szCs w:val="21"/>
        </w:rPr>
        <w:t>日</w:t>
      </w:r>
    </w:p>
    <w:p w14:paraId="344BBD87" w14:textId="77777777" w:rsidR="006042C5" w:rsidRPr="00000ABE" w:rsidRDefault="006042C5" w:rsidP="007E5666">
      <w:pPr>
        <w:spacing w:line="0" w:lineRule="atLeast"/>
        <w:rPr>
          <w:rFonts w:ascii="Meiryo UI" w:eastAsia="Meiryo UI" w:hAnsi="Meiryo UI" w:hint="eastAsia"/>
          <w:szCs w:val="21"/>
        </w:rPr>
      </w:pPr>
      <w:r w:rsidRPr="00000ABE">
        <w:rPr>
          <w:rFonts w:ascii="Meiryo UI" w:eastAsia="Meiryo UI" w:hAnsi="Meiryo UI" w:hint="eastAsia"/>
          <w:szCs w:val="21"/>
        </w:rPr>
        <w:t>会員団体 各位</w:t>
      </w:r>
    </w:p>
    <w:p w14:paraId="58B2BAE2" w14:textId="77777777" w:rsidR="006042C5" w:rsidRPr="00000ABE" w:rsidRDefault="006042C5" w:rsidP="007E5666">
      <w:pPr>
        <w:spacing w:line="0" w:lineRule="atLeast"/>
        <w:jc w:val="right"/>
        <w:rPr>
          <w:rFonts w:ascii="Meiryo UI" w:eastAsia="Meiryo UI" w:hAnsi="Meiryo UI" w:hint="eastAsia"/>
          <w:szCs w:val="21"/>
        </w:rPr>
      </w:pPr>
      <w:r w:rsidRPr="00000ABE">
        <w:rPr>
          <w:rFonts w:ascii="Meiryo UI" w:eastAsia="Meiryo UI" w:hAnsi="Meiryo UI" w:hint="eastAsia"/>
          <w:szCs w:val="21"/>
        </w:rPr>
        <w:t>日本社会人団体馬術連盟</w:t>
      </w:r>
    </w:p>
    <w:p w14:paraId="5BB85DF2" w14:textId="77777777" w:rsidR="006042C5" w:rsidRPr="00000ABE" w:rsidRDefault="006042C5" w:rsidP="004352EE">
      <w:pPr>
        <w:wordWrap w:val="0"/>
        <w:spacing w:line="0" w:lineRule="atLeast"/>
        <w:jc w:val="right"/>
        <w:rPr>
          <w:rFonts w:ascii="Meiryo UI" w:eastAsia="Meiryo UI" w:hAnsi="Meiryo UI" w:hint="eastAsia"/>
          <w:szCs w:val="21"/>
        </w:rPr>
      </w:pPr>
      <w:r w:rsidRPr="00000ABE">
        <w:rPr>
          <w:rFonts w:ascii="Meiryo UI" w:eastAsia="Meiryo UI" w:hAnsi="Meiryo UI" w:hint="eastAsia"/>
          <w:szCs w:val="21"/>
        </w:rPr>
        <w:t xml:space="preserve">会　長　</w:t>
      </w:r>
      <w:r w:rsidR="004352EE">
        <w:rPr>
          <w:rFonts w:ascii="Meiryo UI" w:eastAsia="Meiryo UI" w:hAnsi="Meiryo UI" w:hint="eastAsia"/>
          <w:szCs w:val="21"/>
        </w:rPr>
        <w:t>東　純一</w:t>
      </w:r>
    </w:p>
    <w:p w14:paraId="4AF8F1B1" w14:textId="77777777" w:rsidR="006042C5" w:rsidRPr="00000ABE" w:rsidRDefault="00BD2E10" w:rsidP="007E5666">
      <w:pPr>
        <w:spacing w:line="0" w:lineRule="atLeast"/>
        <w:jc w:val="right"/>
        <w:rPr>
          <w:rFonts w:ascii="Meiryo UI" w:eastAsia="Meiryo UI" w:hAnsi="Meiryo UI" w:hint="eastAsia"/>
          <w:szCs w:val="21"/>
        </w:rPr>
      </w:pPr>
      <w:r w:rsidRPr="00000ABE">
        <w:rPr>
          <w:rFonts w:ascii="Meiryo UI" w:eastAsia="Meiryo UI" w:hAnsi="Meiryo UI" w:hint="eastAsia"/>
          <w:szCs w:val="21"/>
        </w:rPr>
        <w:t>（</w:t>
      </w:r>
      <w:r w:rsidR="006042C5" w:rsidRPr="00000ABE">
        <w:rPr>
          <w:rFonts w:ascii="Meiryo UI" w:eastAsia="Meiryo UI" w:hAnsi="Meiryo UI" w:hint="eastAsia"/>
          <w:szCs w:val="21"/>
        </w:rPr>
        <w:t>担当　競技委員会</w:t>
      </w:r>
      <w:r w:rsidRPr="00000ABE">
        <w:rPr>
          <w:rFonts w:ascii="Meiryo UI" w:eastAsia="Meiryo UI" w:hAnsi="Meiryo UI" w:hint="eastAsia"/>
          <w:szCs w:val="21"/>
        </w:rPr>
        <w:t>）</w:t>
      </w:r>
    </w:p>
    <w:p w14:paraId="4B5CF8E7" w14:textId="77777777" w:rsidR="006042C5" w:rsidRPr="00000ABE" w:rsidRDefault="006042C5" w:rsidP="007E5666">
      <w:pPr>
        <w:spacing w:line="0" w:lineRule="atLeast"/>
        <w:rPr>
          <w:rFonts w:ascii="Meiryo UI" w:eastAsia="Meiryo UI" w:hAnsi="Meiryo UI"/>
          <w:szCs w:val="21"/>
        </w:rPr>
      </w:pPr>
    </w:p>
    <w:p w14:paraId="48C59B72" w14:textId="77777777" w:rsidR="008026E8" w:rsidRPr="00000ABE" w:rsidRDefault="006042C5" w:rsidP="007E5666">
      <w:pPr>
        <w:spacing w:line="0" w:lineRule="atLeast"/>
        <w:jc w:val="center"/>
        <w:rPr>
          <w:rFonts w:ascii="Meiryo UI" w:eastAsia="Meiryo UI" w:hAnsi="Meiryo UI"/>
          <w:b/>
          <w:szCs w:val="21"/>
        </w:rPr>
      </w:pPr>
      <w:bookmarkStart w:id="1" w:name="_Hlk78403543"/>
      <w:r w:rsidRPr="00000ABE">
        <w:rPr>
          <w:rFonts w:ascii="Meiryo UI" w:eastAsia="Meiryo UI" w:hAnsi="Meiryo UI" w:hint="eastAsia"/>
          <w:b/>
          <w:szCs w:val="21"/>
        </w:rPr>
        <w:t>第</w:t>
      </w:r>
      <w:r w:rsidR="00C42599">
        <w:rPr>
          <w:rFonts w:ascii="Meiryo UI" w:eastAsia="Meiryo UI" w:hAnsi="Meiryo UI"/>
          <w:b/>
          <w:szCs w:val="21"/>
        </w:rPr>
        <w:t>4</w:t>
      </w:r>
      <w:r w:rsidR="00D636AC">
        <w:rPr>
          <w:rFonts w:ascii="Meiryo UI" w:eastAsia="Meiryo UI" w:hAnsi="Meiryo UI" w:hint="eastAsia"/>
          <w:b/>
          <w:szCs w:val="21"/>
        </w:rPr>
        <w:t>4</w:t>
      </w:r>
      <w:r w:rsidRPr="00000ABE">
        <w:rPr>
          <w:rFonts w:ascii="Meiryo UI" w:eastAsia="Meiryo UI" w:hAnsi="Meiryo UI" w:hint="eastAsia"/>
          <w:b/>
          <w:szCs w:val="21"/>
        </w:rPr>
        <w:t>回全日本社会人馬術選手権大会</w:t>
      </w:r>
      <w:bookmarkEnd w:id="1"/>
      <w:r w:rsidR="00F950D8" w:rsidRPr="00000ABE">
        <w:rPr>
          <w:rFonts w:ascii="Meiryo UI" w:eastAsia="Meiryo UI" w:hAnsi="Meiryo UI" w:hint="eastAsia"/>
          <w:b/>
          <w:szCs w:val="21"/>
        </w:rPr>
        <w:t>シリーズの</w:t>
      </w:r>
      <w:r w:rsidRPr="00000ABE">
        <w:rPr>
          <w:rFonts w:ascii="Meiryo UI" w:eastAsia="Meiryo UI" w:hAnsi="Meiryo UI" w:hint="eastAsia"/>
          <w:b/>
          <w:szCs w:val="21"/>
        </w:rPr>
        <w:t>開催</w:t>
      </w:r>
      <w:r w:rsidR="008026E8" w:rsidRPr="00000ABE">
        <w:rPr>
          <w:rFonts w:ascii="Meiryo UI" w:eastAsia="Meiryo UI" w:hAnsi="Meiryo UI" w:hint="eastAsia"/>
          <w:b/>
          <w:szCs w:val="21"/>
        </w:rPr>
        <w:t xml:space="preserve">　及び</w:t>
      </w:r>
    </w:p>
    <w:p w14:paraId="5FE942F9" w14:textId="77777777" w:rsidR="006042C5" w:rsidRPr="00000ABE" w:rsidRDefault="00FE30FC" w:rsidP="007E5666">
      <w:pPr>
        <w:spacing w:line="0" w:lineRule="atLeast"/>
        <w:jc w:val="center"/>
        <w:rPr>
          <w:rFonts w:ascii="Meiryo UI" w:eastAsia="Meiryo UI" w:hAnsi="Meiryo UI" w:hint="eastAsia"/>
          <w:b/>
          <w:szCs w:val="21"/>
        </w:rPr>
      </w:pPr>
      <w:r w:rsidRPr="00000ABE">
        <w:rPr>
          <w:rFonts w:ascii="Meiryo UI" w:eastAsia="Meiryo UI" w:hAnsi="Meiryo UI" w:hint="eastAsia"/>
          <w:b/>
          <w:szCs w:val="21"/>
        </w:rPr>
        <w:t>オータム</w:t>
      </w:r>
      <w:r w:rsidR="00B50DBE">
        <w:rPr>
          <w:rFonts w:ascii="Meiryo UI" w:eastAsia="Meiryo UI" w:hAnsi="Meiryo UI" w:hint="eastAsia"/>
          <w:b/>
          <w:szCs w:val="21"/>
        </w:rPr>
        <w:t>（馬場選手権）</w:t>
      </w:r>
      <w:r w:rsidR="008026E8" w:rsidRPr="00000ABE">
        <w:rPr>
          <w:rFonts w:ascii="Meiryo UI" w:eastAsia="Meiryo UI" w:hAnsi="Meiryo UI" w:hint="eastAsia"/>
          <w:b/>
          <w:szCs w:val="21"/>
        </w:rPr>
        <w:t>エントリー受付</w:t>
      </w:r>
      <w:r w:rsidR="006042C5" w:rsidRPr="00000ABE">
        <w:rPr>
          <w:rFonts w:ascii="Meiryo UI" w:eastAsia="Meiryo UI" w:hAnsi="Meiryo UI" w:hint="eastAsia"/>
          <w:b/>
          <w:szCs w:val="21"/>
        </w:rPr>
        <w:t>について</w:t>
      </w:r>
    </w:p>
    <w:p w14:paraId="12BB2D24" w14:textId="77777777" w:rsidR="006042C5" w:rsidRPr="00B50DBE" w:rsidRDefault="006042C5" w:rsidP="007E5666">
      <w:pPr>
        <w:spacing w:line="0" w:lineRule="atLeast"/>
        <w:rPr>
          <w:rFonts w:ascii="Meiryo UI" w:eastAsia="Meiryo UI" w:hAnsi="Meiryo UI"/>
          <w:szCs w:val="21"/>
        </w:rPr>
      </w:pPr>
    </w:p>
    <w:p w14:paraId="31BF7A06" w14:textId="77777777" w:rsidR="00143B0D" w:rsidRPr="00000ABE" w:rsidRDefault="00FD5B77" w:rsidP="004361DC">
      <w:pPr>
        <w:spacing w:line="0" w:lineRule="atLeast"/>
        <w:rPr>
          <w:rFonts w:ascii="Meiryo UI" w:eastAsia="Meiryo UI" w:hAnsi="Meiryo UI" w:hint="eastAsia"/>
          <w:szCs w:val="21"/>
        </w:rPr>
      </w:pPr>
      <w:r>
        <w:rPr>
          <w:rFonts w:ascii="Meiryo UI" w:eastAsia="Meiryo UI" w:hAnsi="Meiryo UI" w:hint="eastAsia"/>
          <w:szCs w:val="21"/>
        </w:rPr>
        <w:t>馬場馬術・障害馬術</w:t>
      </w:r>
      <w:r w:rsidR="0038501A" w:rsidRPr="00000ABE">
        <w:rPr>
          <w:rFonts w:ascii="Meiryo UI" w:eastAsia="Meiryo UI" w:hAnsi="Meiryo UI" w:hint="eastAsia"/>
          <w:szCs w:val="21"/>
        </w:rPr>
        <w:t>の最優秀選手を決定する個人戦最高峰の</w:t>
      </w:r>
      <w:r w:rsidR="00A37A25" w:rsidRPr="00000ABE">
        <w:rPr>
          <w:rFonts w:ascii="Meiryo UI" w:eastAsia="Meiryo UI" w:hAnsi="Meiryo UI" w:hint="eastAsia"/>
          <w:szCs w:val="21"/>
        </w:rPr>
        <w:t>標記大会シリーズを開催</w:t>
      </w:r>
      <w:r w:rsidR="00DB6E73">
        <w:rPr>
          <w:rFonts w:ascii="Meiryo UI" w:eastAsia="Meiryo UI" w:hAnsi="Meiryo UI" w:hint="eastAsia"/>
          <w:szCs w:val="21"/>
        </w:rPr>
        <w:t>いた</w:t>
      </w:r>
      <w:r w:rsidR="00A37A25" w:rsidRPr="00000ABE">
        <w:rPr>
          <w:rFonts w:ascii="Meiryo UI" w:eastAsia="Meiryo UI" w:hAnsi="Meiryo UI" w:hint="eastAsia"/>
          <w:szCs w:val="21"/>
        </w:rPr>
        <w:t>します。</w:t>
      </w:r>
      <w:r w:rsidR="00143B0D">
        <w:rPr>
          <w:rFonts w:ascii="Meiryo UI" w:eastAsia="Meiryo UI" w:hAnsi="Meiryo UI" w:hint="eastAsia"/>
          <w:szCs w:val="21"/>
        </w:rPr>
        <w:t>本年度</w:t>
      </w:r>
      <w:r w:rsidR="00677845">
        <w:rPr>
          <w:rFonts w:ascii="Meiryo UI" w:eastAsia="Meiryo UI" w:hAnsi="Meiryo UI" w:hint="eastAsia"/>
          <w:szCs w:val="21"/>
        </w:rPr>
        <w:t>も</w:t>
      </w:r>
      <w:r w:rsidR="00143B0D">
        <w:rPr>
          <w:rFonts w:ascii="Meiryo UI" w:eastAsia="Meiryo UI" w:hAnsi="Meiryo UI" w:hint="eastAsia"/>
          <w:szCs w:val="21"/>
        </w:rPr>
        <w:t>11月に馬場選手権、3月に障害選手権をそれぞれ土日完結型にて開催</w:t>
      </w:r>
      <w:r w:rsidR="00DB6E73">
        <w:rPr>
          <w:rFonts w:ascii="Meiryo UI" w:eastAsia="Meiryo UI" w:hAnsi="Meiryo UI" w:hint="eastAsia"/>
          <w:szCs w:val="21"/>
        </w:rPr>
        <w:t>いたしま</w:t>
      </w:r>
      <w:r w:rsidR="00677845">
        <w:rPr>
          <w:rFonts w:ascii="Meiryo UI" w:eastAsia="Meiryo UI" w:hAnsi="Meiryo UI" w:hint="eastAsia"/>
          <w:szCs w:val="21"/>
        </w:rPr>
        <w:t>す</w:t>
      </w:r>
      <w:r w:rsidR="00DB6E73">
        <w:rPr>
          <w:rFonts w:ascii="Meiryo UI" w:eastAsia="Meiryo UI" w:hAnsi="Meiryo UI" w:hint="eastAsia"/>
          <w:szCs w:val="21"/>
        </w:rPr>
        <w:t>。</w:t>
      </w:r>
    </w:p>
    <w:p w14:paraId="19B8F7A6" w14:textId="77777777" w:rsidR="00FE30FC" w:rsidRPr="00000ABE" w:rsidRDefault="00896A52" w:rsidP="004361DC">
      <w:pPr>
        <w:spacing w:line="0" w:lineRule="atLeast"/>
        <w:rPr>
          <w:rFonts w:ascii="Meiryo UI" w:eastAsia="Meiryo UI" w:hAnsi="Meiryo UI"/>
          <w:szCs w:val="21"/>
        </w:rPr>
      </w:pPr>
      <w:r w:rsidRPr="00000ABE">
        <w:rPr>
          <w:rFonts w:ascii="Meiryo UI" w:eastAsia="Meiryo UI" w:hAnsi="Meiryo UI" w:hint="eastAsia"/>
          <w:szCs w:val="21"/>
        </w:rPr>
        <w:t>各団体に</w:t>
      </w:r>
      <w:r w:rsidR="003C261C" w:rsidRPr="00000ABE">
        <w:rPr>
          <w:rFonts w:ascii="Meiryo UI" w:eastAsia="Meiryo UI" w:hAnsi="Meiryo UI" w:hint="eastAsia"/>
          <w:szCs w:val="21"/>
        </w:rPr>
        <w:t>お</w:t>
      </w:r>
      <w:r w:rsidRPr="00000ABE">
        <w:rPr>
          <w:rFonts w:ascii="Meiryo UI" w:eastAsia="Meiryo UI" w:hAnsi="Meiryo UI" w:hint="eastAsia"/>
          <w:szCs w:val="21"/>
        </w:rPr>
        <w:t>かれましては、</w:t>
      </w:r>
      <w:r w:rsidR="00A37A25" w:rsidRPr="00000ABE">
        <w:rPr>
          <w:rFonts w:ascii="Meiryo UI" w:eastAsia="Meiryo UI" w:hAnsi="Meiryo UI" w:hint="eastAsia"/>
          <w:szCs w:val="21"/>
        </w:rPr>
        <w:t>部員各位</w:t>
      </w:r>
      <w:r w:rsidR="00D35E3B" w:rsidRPr="00000ABE">
        <w:rPr>
          <w:rFonts w:ascii="Meiryo UI" w:eastAsia="Meiryo UI" w:hAnsi="Meiryo UI" w:hint="eastAsia"/>
          <w:szCs w:val="21"/>
        </w:rPr>
        <w:t>に</w:t>
      </w:r>
      <w:r w:rsidR="00A37A25" w:rsidRPr="00000ABE">
        <w:rPr>
          <w:rFonts w:ascii="Meiryo UI" w:eastAsia="Meiryo UI" w:hAnsi="Meiryo UI" w:hint="eastAsia"/>
          <w:szCs w:val="21"/>
        </w:rPr>
        <w:t>周知いただき、下記要領でお申し込みください。</w:t>
      </w:r>
    </w:p>
    <w:p w14:paraId="68014902" w14:textId="77777777" w:rsidR="006478D7" w:rsidRPr="00000ABE" w:rsidRDefault="006478D7" w:rsidP="00BD2E10">
      <w:pPr>
        <w:spacing w:line="0" w:lineRule="atLeast"/>
        <w:ind w:left="386" w:hangingChars="200" w:hanging="386"/>
        <w:rPr>
          <w:rFonts w:ascii="Meiryo UI" w:eastAsia="Meiryo UI" w:hAnsi="Meiryo UI" w:hint="eastAsia"/>
          <w:szCs w:val="21"/>
        </w:rPr>
      </w:pPr>
    </w:p>
    <w:p w14:paraId="145ACA4A" w14:textId="77777777" w:rsidR="006042C5" w:rsidRPr="00000ABE" w:rsidRDefault="006042C5" w:rsidP="007E5666">
      <w:pPr>
        <w:pStyle w:val="a3"/>
        <w:spacing w:line="0" w:lineRule="atLeast"/>
        <w:rPr>
          <w:rFonts w:ascii="Meiryo UI" w:eastAsia="Meiryo UI" w:hAnsi="Meiryo UI"/>
          <w:sz w:val="21"/>
          <w:szCs w:val="21"/>
        </w:rPr>
      </w:pPr>
      <w:r w:rsidRPr="00000ABE">
        <w:rPr>
          <w:rFonts w:ascii="Meiryo UI" w:eastAsia="Meiryo UI" w:hAnsi="Meiryo UI" w:hint="eastAsia"/>
          <w:sz w:val="21"/>
          <w:szCs w:val="21"/>
        </w:rPr>
        <w:t>記</w:t>
      </w:r>
    </w:p>
    <w:p w14:paraId="7A0F3652" w14:textId="77777777" w:rsidR="004361DC" w:rsidRPr="00000ABE" w:rsidRDefault="004361DC" w:rsidP="004361DC">
      <w:pPr>
        <w:numPr>
          <w:ilvl w:val="0"/>
          <w:numId w:val="14"/>
        </w:numPr>
        <w:rPr>
          <w:rFonts w:ascii="Meiryo UI" w:eastAsia="Meiryo UI" w:hAnsi="Meiryo UI"/>
          <w:szCs w:val="21"/>
        </w:rPr>
      </w:pPr>
      <w:r w:rsidRPr="00000ABE">
        <w:rPr>
          <w:rFonts w:ascii="Meiryo UI" w:eastAsia="Meiryo UI" w:hAnsi="Meiryo UI" w:hint="eastAsia"/>
          <w:szCs w:val="21"/>
        </w:rPr>
        <w:t>開催日程および開催場所</w:t>
      </w:r>
      <w:bookmarkStart w:id="2" w:name="_Hlk78402831"/>
    </w:p>
    <w:p w14:paraId="34A3E5E5" w14:textId="77777777" w:rsidR="004361DC" w:rsidRPr="00000ABE" w:rsidRDefault="00000ABE" w:rsidP="00000ABE">
      <w:pPr>
        <w:ind w:firstLine="420"/>
        <w:rPr>
          <w:rFonts w:ascii="Meiryo UI" w:eastAsia="Meiryo UI" w:hAnsi="Meiryo UI" w:hint="eastAsia"/>
          <w:u w:val="single"/>
        </w:rPr>
      </w:pPr>
      <w:bookmarkStart w:id="3" w:name="_Hlk78402915"/>
      <w:bookmarkEnd w:id="2"/>
      <w:r w:rsidRPr="00000ABE">
        <w:rPr>
          <w:rFonts w:ascii="Meiryo UI" w:eastAsia="Meiryo UI" w:hAnsi="Meiryo UI" w:hint="eastAsia"/>
        </w:rPr>
        <w:t>開催日：</w:t>
      </w:r>
      <w:r>
        <w:rPr>
          <w:rFonts w:ascii="Meiryo UI" w:eastAsia="Meiryo UI" w:hAnsi="Meiryo UI" w:hint="eastAsia"/>
        </w:rPr>
        <w:t xml:space="preserve">　</w:t>
      </w:r>
      <w:r w:rsidR="004361DC" w:rsidRPr="00000ABE">
        <w:rPr>
          <w:rFonts w:ascii="Meiryo UI" w:eastAsia="Meiryo UI" w:hAnsi="Meiryo UI" w:hint="eastAsia"/>
          <w:u w:val="single"/>
        </w:rPr>
        <w:t xml:space="preserve">全日本社会人馬術選手権大会 </w:t>
      </w:r>
      <w:r w:rsidR="00143B0D">
        <w:rPr>
          <w:rFonts w:ascii="Meiryo UI" w:eastAsia="Meiryo UI" w:hAnsi="Meiryo UI" w:hint="eastAsia"/>
          <w:u w:val="single"/>
        </w:rPr>
        <w:t>オータム</w:t>
      </w:r>
      <w:r w:rsidR="004361DC" w:rsidRPr="00000ABE">
        <w:rPr>
          <w:rFonts w:ascii="Meiryo UI" w:eastAsia="Meiryo UI" w:hAnsi="Meiryo UI" w:hint="eastAsia"/>
          <w:u w:val="single"/>
        </w:rPr>
        <w:t xml:space="preserve"> </w:t>
      </w:r>
      <w:r w:rsidR="00143B0D">
        <w:rPr>
          <w:rFonts w:ascii="Meiryo UI" w:eastAsia="Meiryo UI" w:hAnsi="Meiryo UI" w:hint="eastAsia"/>
          <w:u w:val="single"/>
        </w:rPr>
        <w:t>（馬場選手権）</w:t>
      </w:r>
    </w:p>
    <w:p w14:paraId="0EB750A5" w14:textId="77777777" w:rsidR="004361DC" w:rsidRDefault="000834B3" w:rsidP="00000ABE">
      <w:pPr>
        <w:ind w:left="840" w:firstLineChars="300" w:firstLine="579"/>
        <w:rPr>
          <w:rFonts w:ascii="Meiryo UI" w:eastAsia="Meiryo UI" w:hAnsi="Meiryo UI"/>
        </w:rPr>
      </w:pPr>
      <w:r w:rsidRPr="00000ABE">
        <w:rPr>
          <w:rFonts w:ascii="Meiryo UI" w:eastAsia="Meiryo UI" w:hAnsi="Meiryo UI" w:hint="eastAsia"/>
        </w:rPr>
        <w:t>開催日：</w:t>
      </w:r>
      <w:r w:rsidR="00FE30FC" w:rsidRPr="00000ABE">
        <w:rPr>
          <w:rFonts w:ascii="Meiryo UI" w:eastAsia="Meiryo UI" w:hAnsi="Meiryo UI" w:hint="eastAsia"/>
        </w:rPr>
        <w:t>令和</w:t>
      </w:r>
      <w:r w:rsidR="004352EE">
        <w:rPr>
          <w:rFonts w:ascii="Meiryo UI" w:eastAsia="Meiryo UI" w:hAnsi="Meiryo UI" w:hint="eastAsia"/>
        </w:rPr>
        <w:t>7</w:t>
      </w:r>
      <w:r w:rsidR="004361DC" w:rsidRPr="00000ABE">
        <w:rPr>
          <w:rFonts w:ascii="Meiryo UI" w:eastAsia="Meiryo UI" w:hAnsi="Meiryo UI" w:hint="eastAsia"/>
        </w:rPr>
        <w:t>年</w:t>
      </w:r>
      <w:r w:rsidR="00FE30FC" w:rsidRPr="00000ABE">
        <w:rPr>
          <w:rFonts w:ascii="Meiryo UI" w:eastAsia="Meiryo UI" w:hAnsi="Meiryo UI" w:hint="eastAsia"/>
        </w:rPr>
        <w:t>11</w:t>
      </w:r>
      <w:r w:rsidR="004361DC" w:rsidRPr="00000ABE">
        <w:rPr>
          <w:rFonts w:ascii="Meiryo UI" w:eastAsia="Meiryo UI" w:hAnsi="Meiryo UI" w:hint="eastAsia"/>
        </w:rPr>
        <w:t>月</w:t>
      </w:r>
      <w:r w:rsidR="004352EE">
        <w:rPr>
          <w:rFonts w:ascii="Meiryo UI" w:eastAsia="Meiryo UI" w:hAnsi="Meiryo UI" w:hint="eastAsia"/>
        </w:rPr>
        <w:t>29</w:t>
      </w:r>
      <w:r w:rsidR="004361DC" w:rsidRPr="00000ABE">
        <w:rPr>
          <w:rFonts w:ascii="Meiryo UI" w:eastAsia="Meiryo UI" w:hAnsi="Meiryo UI" w:hint="eastAsia"/>
        </w:rPr>
        <w:t>日（土）</w:t>
      </w:r>
      <w:r w:rsidR="00143B0D">
        <w:rPr>
          <w:rFonts w:ascii="Meiryo UI" w:eastAsia="Meiryo UI" w:hAnsi="Meiryo UI" w:hint="eastAsia"/>
        </w:rPr>
        <w:t>～</w:t>
      </w:r>
      <w:r w:rsidR="004352EE">
        <w:rPr>
          <w:rFonts w:ascii="Meiryo UI" w:eastAsia="Meiryo UI" w:hAnsi="Meiryo UI" w:hint="eastAsia"/>
        </w:rPr>
        <w:t>30</w:t>
      </w:r>
      <w:r w:rsidR="00143B0D">
        <w:rPr>
          <w:rFonts w:ascii="Meiryo UI" w:eastAsia="Meiryo UI" w:hAnsi="Meiryo UI" w:hint="eastAsia"/>
        </w:rPr>
        <w:t>日（日）</w:t>
      </w:r>
    </w:p>
    <w:p w14:paraId="299D843D" w14:textId="77777777" w:rsidR="000834B3" w:rsidRPr="000834B3" w:rsidRDefault="000834B3" w:rsidP="00000ABE">
      <w:pPr>
        <w:ind w:left="840" w:firstLineChars="300" w:firstLine="579"/>
        <w:rPr>
          <w:rFonts w:ascii="Meiryo UI" w:eastAsia="Meiryo UI" w:hAnsi="Meiryo UI" w:hint="eastAsia"/>
        </w:rPr>
      </w:pPr>
      <w:r>
        <w:rPr>
          <w:rFonts w:ascii="Meiryo UI" w:eastAsia="Meiryo UI" w:hAnsi="Meiryo UI" w:hint="eastAsia"/>
        </w:rPr>
        <w:t>開催地：壬生乗馬クラブ</w:t>
      </w:r>
    </w:p>
    <w:p w14:paraId="1AE6D7C7" w14:textId="77777777" w:rsidR="006042C5" w:rsidRPr="00000ABE" w:rsidRDefault="006042C5" w:rsidP="005C4FA8">
      <w:pPr>
        <w:numPr>
          <w:ilvl w:val="0"/>
          <w:numId w:val="14"/>
        </w:numPr>
        <w:spacing w:beforeLines="50" w:before="146" w:line="0" w:lineRule="atLeast"/>
        <w:rPr>
          <w:rFonts w:ascii="Meiryo UI" w:eastAsia="Meiryo UI" w:hAnsi="Meiryo UI" w:hint="eastAsia"/>
          <w:szCs w:val="21"/>
          <w:u w:val="single"/>
        </w:rPr>
      </w:pPr>
      <w:bookmarkStart w:id="4" w:name="_Hlk78402968"/>
      <w:bookmarkEnd w:id="3"/>
      <w:r w:rsidRPr="00000ABE">
        <w:rPr>
          <w:rFonts w:ascii="Meiryo UI" w:eastAsia="Meiryo UI" w:hAnsi="Meiryo UI" w:hint="eastAsia"/>
          <w:szCs w:val="21"/>
        </w:rPr>
        <w:t>申込方法</w:t>
      </w:r>
      <w:r w:rsidRPr="00000ABE">
        <w:rPr>
          <w:rFonts w:ascii="Meiryo UI" w:eastAsia="Meiryo UI" w:hAnsi="Meiryo UI"/>
          <w:szCs w:val="21"/>
        </w:rPr>
        <w:br/>
      </w:r>
      <w:r w:rsidR="005B1D85" w:rsidRPr="00000ABE">
        <w:rPr>
          <w:rFonts w:ascii="Meiryo UI" w:eastAsia="Meiryo UI" w:hAnsi="Meiryo UI" w:hint="eastAsia"/>
          <w:szCs w:val="21"/>
        </w:rPr>
        <w:t>添付</w:t>
      </w:r>
      <w:r w:rsidR="003C261C" w:rsidRPr="00000ABE">
        <w:rPr>
          <w:rFonts w:ascii="Meiryo UI" w:eastAsia="Meiryo UI" w:hAnsi="Meiryo UI" w:hint="eastAsia"/>
          <w:szCs w:val="21"/>
        </w:rPr>
        <w:t>の</w:t>
      </w:r>
      <w:r w:rsidR="005B1D85" w:rsidRPr="00000ABE">
        <w:rPr>
          <w:rFonts w:ascii="Meiryo UI" w:eastAsia="Meiryo UI" w:hAnsi="Meiryo UI" w:hint="eastAsia"/>
          <w:szCs w:val="21"/>
        </w:rPr>
        <w:t>実施</w:t>
      </w:r>
      <w:r w:rsidR="004D691C" w:rsidRPr="00000ABE">
        <w:rPr>
          <w:rFonts w:ascii="Meiryo UI" w:eastAsia="Meiryo UI" w:hAnsi="Meiryo UI" w:hint="eastAsia"/>
          <w:szCs w:val="21"/>
        </w:rPr>
        <w:t>要項</w:t>
      </w:r>
      <w:r w:rsidR="005B1D85" w:rsidRPr="00000ABE">
        <w:rPr>
          <w:rFonts w:ascii="Meiryo UI" w:eastAsia="Meiryo UI" w:hAnsi="Meiryo UI" w:hint="eastAsia"/>
          <w:szCs w:val="21"/>
        </w:rPr>
        <w:t>をご確認の上、別紙申込書により期日までに</w:t>
      </w:r>
      <w:r w:rsidRPr="00000ABE">
        <w:rPr>
          <w:rFonts w:ascii="Meiryo UI" w:eastAsia="Meiryo UI" w:hAnsi="Meiryo UI" w:hint="eastAsia"/>
          <w:szCs w:val="21"/>
        </w:rPr>
        <w:t>お申し込みください。</w:t>
      </w:r>
    </w:p>
    <w:bookmarkEnd w:id="4"/>
    <w:p w14:paraId="24F0A8F0" w14:textId="77777777" w:rsidR="00000ABE" w:rsidRPr="00000ABE" w:rsidRDefault="00DF4E56" w:rsidP="00143B0D">
      <w:pPr>
        <w:numPr>
          <w:ilvl w:val="1"/>
          <w:numId w:val="2"/>
        </w:numPr>
        <w:spacing w:line="0" w:lineRule="atLeast"/>
        <w:rPr>
          <w:rFonts w:ascii="Meiryo UI" w:eastAsia="Meiryo UI" w:hAnsi="Meiryo UI" w:hint="eastAsia"/>
          <w:szCs w:val="21"/>
        </w:rPr>
      </w:pPr>
      <w:r w:rsidRPr="00000ABE">
        <w:rPr>
          <w:rFonts w:ascii="Meiryo UI" w:eastAsia="Meiryo UI" w:hAnsi="Meiryo UI" w:hint="eastAsia"/>
          <w:szCs w:val="21"/>
        </w:rPr>
        <w:t>エントリー</w:t>
      </w:r>
      <w:r w:rsidR="006042C5" w:rsidRPr="00000ABE">
        <w:rPr>
          <w:rFonts w:ascii="Meiryo UI" w:eastAsia="Meiryo UI" w:hAnsi="Meiryo UI" w:hint="eastAsia"/>
          <w:szCs w:val="21"/>
        </w:rPr>
        <w:t>多数の場合は</w:t>
      </w:r>
      <w:r w:rsidR="003B2A12" w:rsidRPr="00000ABE">
        <w:rPr>
          <w:rFonts w:ascii="Meiryo UI" w:eastAsia="Meiryo UI" w:hAnsi="Meiryo UI" w:hint="eastAsia"/>
          <w:szCs w:val="21"/>
        </w:rPr>
        <w:t>、</w:t>
      </w:r>
      <w:r w:rsidR="0026081A" w:rsidRPr="00000ABE">
        <w:rPr>
          <w:rFonts w:ascii="Meiryo UI" w:eastAsia="Meiryo UI" w:hAnsi="Meiryo UI" w:hint="eastAsia"/>
          <w:szCs w:val="21"/>
        </w:rPr>
        <w:t>主催者</w:t>
      </w:r>
      <w:r w:rsidR="003B2A12" w:rsidRPr="00000ABE">
        <w:rPr>
          <w:rFonts w:ascii="Meiryo UI" w:eastAsia="Meiryo UI" w:hAnsi="Meiryo UI" w:hint="eastAsia"/>
          <w:szCs w:val="21"/>
        </w:rPr>
        <w:t>にて団体内優先順位による</w:t>
      </w:r>
      <w:r w:rsidR="0026081A" w:rsidRPr="00000ABE">
        <w:rPr>
          <w:rFonts w:ascii="Meiryo UI" w:eastAsia="Meiryo UI" w:hAnsi="Meiryo UI" w:hint="eastAsia"/>
          <w:szCs w:val="21"/>
        </w:rPr>
        <w:t>調整</w:t>
      </w:r>
      <w:r w:rsidRPr="00000ABE">
        <w:rPr>
          <w:rFonts w:ascii="Meiryo UI" w:eastAsia="Meiryo UI" w:hAnsi="Meiryo UI" w:hint="eastAsia"/>
          <w:szCs w:val="21"/>
        </w:rPr>
        <w:t>を行な</w:t>
      </w:r>
      <w:r w:rsidR="003B2A12" w:rsidRPr="00000ABE">
        <w:rPr>
          <w:rFonts w:ascii="Meiryo UI" w:eastAsia="Meiryo UI" w:hAnsi="Meiryo UI" w:hint="eastAsia"/>
          <w:szCs w:val="21"/>
        </w:rPr>
        <w:t>い</w:t>
      </w:r>
      <w:r w:rsidR="006042C5" w:rsidRPr="00000ABE">
        <w:rPr>
          <w:rFonts w:ascii="Meiryo UI" w:eastAsia="Meiryo UI" w:hAnsi="Meiryo UI" w:hint="eastAsia"/>
          <w:szCs w:val="21"/>
        </w:rPr>
        <w:t>ます</w:t>
      </w:r>
      <w:r w:rsidR="00143B0D">
        <w:rPr>
          <w:rFonts w:ascii="Meiryo UI" w:eastAsia="Meiryo UI" w:hAnsi="Meiryo UI" w:hint="eastAsia"/>
          <w:szCs w:val="21"/>
        </w:rPr>
        <w:t>。</w:t>
      </w:r>
    </w:p>
    <w:p w14:paraId="3F8DC924" w14:textId="77777777" w:rsidR="006042C5" w:rsidRPr="00000ABE" w:rsidRDefault="006042C5" w:rsidP="005C4FA8">
      <w:pPr>
        <w:numPr>
          <w:ilvl w:val="0"/>
          <w:numId w:val="14"/>
        </w:numPr>
        <w:spacing w:beforeLines="50" w:before="146" w:line="0" w:lineRule="atLeast"/>
        <w:rPr>
          <w:rFonts w:ascii="Meiryo UI" w:eastAsia="Meiryo UI" w:hAnsi="Meiryo UI" w:hint="eastAsia"/>
          <w:szCs w:val="21"/>
          <w:u w:val="single"/>
        </w:rPr>
      </w:pPr>
      <w:bookmarkStart w:id="5" w:name="_Hlk78403053"/>
      <w:r w:rsidRPr="00000ABE">
        <w:rPr>
          <w:rFonts w:ascii="Meiryo UI" w:eastAsia="Meiryo UI" w:hAnsi="Meiryo UI" w:hint="eastAsia"/>
          <w:szCs w:val="21"/>
        </w:rPr>
        <w:t>出場料</w:t>
      </w:r>
    </w:p>
    <w:bookmarkEnd w:id="5"/>
    <w:p w14:paraId="3D6A4EA2" w14:textId="77777777" w:rsidR="006042C5" w:rsidRDefault="00E35C5E" w:rsidP="007E5666">
      <w:pPr>
        <w:numPr>
          <w:ilvl w:val="1"/>
          <w:numId w:val="1"/>
        </w:numPr>
        <w:spacing w:line="0" w:lineRule="atLeast"/>
        <w:rPr>
          <w:rFonts w:ascii="Meiryo UI" w:eastAsia="Meiryo UI" w:hAnsi="Meiryo UI"/>
          <w:szCs w:val="21"/>
        </w:rPr>
      </w:pPr>
      <w:r w:rsidRPr="00000ABE">
        <w:rPr>
          <w:rFonts w:ascii="Meiryo UI" w:eastAsia="Meiryo UI" w:hAnsi="Meiryo UI" w:hint="eastAsia"/>
          <w:szCs w:val="21"/>
        </w:rPr>
        <w:t>出場選手1</w:t>
      </w:r>
      <w:r w:rsidR="006042C5" w:rsidRPr="00000ABE">
        <w:rPr>
          <w:rFonts w:ascii="Meiryo UI" w:eastAsia="Meiryo UI" w:hAnsi="Meiryo UI" w:hint="eastAsia"/>
          <w:szCs w:val="21"/>
        </w:rPr>
        <w:t>名につき</w:t>
      </w:r>
      <w:r w:rsidR="004352EE">
        <w:rPr>
          <w:rFonts w:ascii="Meiryo UI" w:eastAsia="Meiryo UI" w:hAnsi="Meiryo UI" w:hint="eastAsia"/>
          <w:szCs w:val="21"/>
        </w:rPr>
        <w:t>30,000</w:t>
      </w:r>
      <w:r w:rsidR="006042C5" w:rsidRPr="00000ABE">
        <w:rPr>
          <w:rFonts w:ascii="Meiryo UI" w:eastAsia="Meiryo UI" w:hAnsi="Meiryo UI" w:hint="eastAsia"/>
          <w:szCs w:val="21"/>
        </w:rPr>
        <w:t>円</w:t>
      </w:r>
      <w:r w:rsidR="00C313DD" w:rsidRPr="00000ABE">
        <w:rPr>
          <w:rFonts w:ascii="Meiryo UI" w:eastAsia="Meiryo UI" w:hAnsi="Meiryo UI" w:hint="eastAsia"/>
          <w:szCs w:val="21"/>
        </w:rPr>
        <w:t>（昼食を含む）</w:t>
      </w:r>
      <w:r w:rsidR="00B102A3" w:rsidRPr="00000ABE">
        <w:rPr>
          <w:rFonts w:ascii="Meiryo UI" w:eastAsia="Meiryo UI" w:hAnsi="Meiryo UI" w:hint="eastAsia"/>
          <w:szCs w:val="21"/>
        </w:rPr>
        <w:t>。</w:t>
      </w:r>
    </w:p>
    <w:p w14:paraId="32576D8D" w14:textId="77777777" w:rsidR="00FE30FC" w:rsidRPr="00000ABE" w:rsidRDefault="00FE30FC" w:rsidP="00FE30FC">
      <w:pPr>
        <w:numPr>
          <w:ilvl w:val="1"/>
          <w:numId w:val="1"/>
        </w:numPr>
        <w:spacing w:line="0" w:lineRule="atLeast"/>
        <w:rPr>
          <w:rFonts w:ascii="Meiryo UI" w:eastAsia="Meiryo UI" w:hAnsi="Meiryo UI" w:hint="eastAsia"/>
          <w:szCs w:val="21"/>
        </w:rPr>
      </w:pPr>
      <w:r w:rsidRPr="00000ABE">
        <w:rPr>
          <w:rFonts w:ascii="Meiryo UI" w:eastAsia="Meiryo UI" w:hAnsi="Meiryo UI" w:hint="eastAsia"/>
          <w:szCs w:val="21"/>
        </w:rPr>
        <w:t>全日本社会人馬術選手権大会 ファイナル</w:t>
      </w:r>
      <w:r w:rsidR="00143B0D">
        <w:rPr>
          <w:rFonts w:ascii="Meiryo UI" w:eastAsia="Meiryo UI" w:hAnsi="Meiryo UI" w:hint="eastAsia"/>
          <w:szCs w:val="21"/>
        </w:rPr>
        <w:t>（障害選手権）</w:t>
      </w:r>
      <w:r w:rsidRPr="00000ABE">
        <w:rPr>
          <w:rFonts w:ascii="Meiryo UI" w:eastAsia="Meiryo UI" w:hAnsi="Meiryo UI" w:hint="eastAsia"/>
          <w:szCs w:val="21"/>
        </w:rPr>
        <w:t>については、別途ご案内いたします。</w:t>
      </w:r>
    </w:p>
    <w:p w14:paraId="5F1285C0" w14:textId="77777777" w:rsidR="0004351E" w:rsidRPr="00000ABE" w:rsidRDefault="006042C5" w:rsidP="000834B3">
      <w:pPr>
        <w:numPr>
          <w:ilvl w:val="0"/>
          <w:numId w:val="14"/>
        </w:numPr>
        <w:spacing w:beforeLines="50" w:before="146" w:line="0" w:lineRule="atLeast"/>
        <w:rPr>
          <w:rFonts w:ascii="Meiryo UI" w:eastAsia="Meiryo UI" w:hAnsi="Meiryo UI" w:hint="eastAsia"/>
          <w:b/>
          <w:bCs/>
          <w:szCs w:val="21"/>
          <w:u w:val="single"/>
        </w:rPr>
      </w:pPr>
      <w:bookmarkStart w:id="6" w:name="_Hlk78403255"/>
      <w:r w:rsidRPr="00000ABE">
        <w:rPr>
          <w:rFonts w:ascii="Meiryo UI" w:eastAsia="Meiryo UI" w:hAnsi="Meiryo UI" w:hint="eastAsia"/>
          <w:szCs w:val="21"/>
        </w:rPr>
        <w:t>申込</w:t>
      </w:r>
      <w:r w:rsidR="00106A78" w:rsidRPr="00000ABE">
        <w:rPr>
          <w:rFonts w:ascii="Meiryo UI" w:eastAsia="Meiryo UI" w:hAnsi="Meiryo UI" w:hint="eastAsia"/>
          <w:szCs w:val="21"/>
        </w:rPr>
        <w:t>先</w:t>
      </w:r>
      <w:bookmarkEnd w:id="6"/>
      <w:r w:rsidR="004101BB" w:rsidRPr="00000ABE">
        <w:rPr>
          <w:rFonts w:ascii="Meiryo UI" w:eastAsia="Meiryo UI" w:hAnsi="Meiryo UI"/>
          <w:szCs w:val="21"/>
        </w:rPr>
        <w:br/>
      </w:r>
      <w:bookmarkStart w:id="7" w:name="_Hlk78403335"/>
      <w:r w:rsidRPr="00000ABE">
        <w:rPr>
          <w:rFonts w:ascii="Meiryo UI" w:eastAsia="Meiryo UI" w:hAnsi="Meiryo UI" w:hint="eastAsia"/>
          <w:szCs w:val="21"/>
        </w:rPr>
        <w:t>日本社会人団体馬術連盟</w:t>
      </w:r>
      <w:r w:rsidR="00EC1F93" w:rsidRPr="00000ABE">
        <w:rPr>
          <w:rFonts w:ascii="Meiryo UI" w:eastAsia="Meiryo UI" w:hAnsi="Meiryo UI" w:hint="eastAsia"/>
          <w:szCs w:val="21"/>
        </w:rPr>
        <w:t xml:space="preserve"> 事務局</w:t>
      </w:r>
      <w:r w:rsidRPr="00000ABE">
        <w:rPr>
          <w:rFonts w:ascii="Meiryo UI" w:eastAsia="Meiryo UI" w:hAnsi="Meiryo UI"/>
          <w:szCs w:val="21"/>
        </w:rPr>
        <w:br/>
      </w:r>
      <w:r w:rsidRPr="00000ABE">
        <w:rPr>
          <w:rFonts w:ascii="Meiryo UI" w:eastAsia="Meiryo UI" w:hAnsi="Meiryo UI" w:hint="eastAsia"/>
          <w:szCs w:val="21"/>
        </w:rPr>
        <w:tab/>
      </w:r>
      <w:r w:rsidRPr="000834B3">
        <w:rPr>
          <w:rFonts w:ascii="Meiryo UI" w:eastAsia="Meiryo UI" w:hAnsi="Meiryo UI" w:hint="eastAsia"/>
          <w:szCs w:val="21"/>
        </w:rPr>
        <w:t>〒104-0033 中央区</w:t>
      </w:r>
      <w:r w:rsidR="000834B3" w:rsidRPr="000834B3">
        <w:rPr>
          <w:rFonts w:ascii="Meiryo UI" w:eastAsia="Meiryo UI" w:hAnsi="Meiryo UI" w:hint="eastAsia"/>
          <w:szCs w:val="21"/>
        </w:rPr>
        <w:t>新川2-6-16 馬事畜産会館4階</w:t>
      </w:r>
      <w:r w:rsidRPr="00000ABE">
        <w:rPr>
          <w:rFonts w:ascii="Meiryo UI" w:eastAsia="Meiryo UI" w:hAnsi="Meiryo UI"/>
          <w:szCs w:val="21"/>
        </w:rPr>
        <w:br/>
      </w:r>
      <w:r w:rsidRPr="00000ABE">
        <w:rPr>
          <w:rFonts w:ascii="Meiryo UI" w:eastAsia="Meiryo UI" w:hAnsi="Meiryo UI" w:hint="eastAsia"/>
          <w:szCs w:val="21"/>
        </w:rPr>
        <w:t xml:space="preserve">E-Mail: </w:t>
      </w:r>
      <w:hyperlink r:id="rId8" w:history="1">
        <w:r w:rsidR="005F0D8F" w:rsidRPr="00000ABE">
          <w:rPr>
            <w:rStyle w:val="a5"/>
            <w:rFonts w:ascii="Meiryo UI" w:eastAsia="Meiryo UI" w:hAnsi="Meiryo UI" w:hint="eastAsia"/>
            <w:szCs w:val="21"/>
          </w:rPr>
          <w:t>shabaren@jbg.jp</w:t>
        </w:r>
      </w:hyperlink>
      <w:r w:rsidR="005F0D8F" w:rsidRPr="00000ABE">
        <w:rPr>
          <w:rFonts w:ascii="Meiryo UI" w:eastAsia="Meiryo UI" w:hAnsi="Meiryo UI" w:hint="eastAsia"/>
          <w:szCs w:val="21"/>
        </w:rPr>
        <w:t xml:space="preserve"> </w:t>
      </w:r>
      <w:bookmarkEnd w:id="7"/>
    </w:p>
    <w:p w14:paraId="64A1F42F" w14:textId="77777777" w:rsidR="006F1F71" w:rsidRPr="00000ABE" w:rsidRDefault="00FE30FC" w:rsidP="005C4FA8">
      <w:pPr>
        <w:numPr>
          <w:ilvl w:val="0"/>
          <w:numId w:val="14"/>
        </w:numPr>
        <w:spacing w:beforeLines="50" w:before="146" w:line="0" w:lineRule="atLeast"/>
        <w:rPr>
          <w:rFonts w:ascii="Meiryo UI" w:eastAsia="Meiryo UI" w:hAnsi="Meiryo UI" w:hint="eastAsia"/>
          <w:bCs/>
          <w:szCs w:val="21"/>
        </w:rPr>
      </w:pPr>
      <w:r w:rsidRPr="00000ABE">
        <w:rPr>
          <w:rFonts w:ascii="Meiryo UI" w:eastAsia="Meiryo UI" w:hAnsi="Meiryo UI" w:hint="eastAsia"/>
          <w:szCs w:val="21"/>
        </w:rPr>
        <w:t>オータム</w:t>
      </w:r>
      <w:r w:rsidR="00143B0D">
        <w:rPr>
          <w:rFonts w:ascii="Meiryo UI" w:eastAsia="Meiryo UI" w:hAnsi="Meiryo UI" w:hint="eastAsia"/>
          <w:szCs w:val="21"/>
        </w:rPr>
        <w:t>（馬場選手権）</w:t>
      </w:r>
      <w:bookmarkStart w:id="8" w:name="_Hlk78403360"/>
      <w:r w:rsidR="006042C5" w:rsidRPr="00000ABE">
        <w:rPr>
          <w:rFonts w:ascii="Meiryo UI" w:eastAsia="Meiryo UI" w:hAnsi="Meiryo UI" w:hint="eastAsia"/>
          <w:szCs w:val="21"/>
        </w:rPr>
        <w:t>申込</w:t>
      </w:r>
      <w:r w:rsidR="000B7403" w:rsidRPr="00000ABE">
        <w:rPr>
          <w:rFonts w:ascii="Meiryo UI" w:eastAsia="Meiryo UI" w:hAnsi="Meiryo UI" w:hint="eastAsia"/>
          <w:szCs w:val="21"/>
        </w:rPr>
        <w:t>の</w:t>
      </w:r>
      <w:r w:rsidR="006042C5" w:rsidRPr="00000ABE">
        <w:rPr>
          <w:rFonts w:ascii="Meiryo UI" w:eastAsia="Meiryo UI" w:hAnsi="Meiryo UI" w:hint="eastAsia"/>
          <w:szCs w:val="21"/>
        </w:rPr>
        <w:t>期限</w:t>
      </w:r>
      <w:r w:rsidR="004101BB" w:rsidRPr="00000ABE">
        <w:rPr>
          <w:rFonts w:ascii="Meiryo UI" w:eastAsia="Meiryo UI" w:hAnsi="Meiryo UI"/>
          <w:szCs w:val="21"/>
        </w:rPr>
        <w:br/>
      </w:r>
      <w:r w:rsidR="00F01ADC" w:rsidRPr="00000ABE">
        <w:rPr>
          <w:rFonts w:ascii="Meiryo UI" w:eastAsia="Meiryo UI" w:hAnsi="Meiryo UI" w:hint="eastAsia"/>
          <w:b/>
          <w:bCs/>
          <w:szCs w:val="21"/>
          <w:u w:val="single"/>
        </w:rPr>
        <w:t>20</w:t>
      </w:r>
      <w:r w:rsidR="00143B0D">
        <w:rPr>
          <w:rFonts w:ascii="Meiryo UI" w:eastAsia="Meiryo UI" w:hAnsi="Meiryo UI" w:hint="eastAsia"/>
          <w:b/>
          <w:bCs/>
          <w:szCs w:val="21"/>
          <w:u w:val="single"/>
        </w:rPr>
        <w:t>2</w:t>
      </w:r>
      <w:r w:rsidR="004352EE">
        <w:rPr>
          <w:rFonts w:ascii="Meiryo UI" w:eastAsia="Meiryo UI" w:hAnsi="Meiryo UI" w:hint="eastAsia"/>
          <w:b/>
          <w:bCs/>
          <w:szCs w:val="21"/>
          <w:u w:val="single"/>
        </w:rPr>
        <w:t>5</w:t>
      </w:r>
      <w:r w:rsidR="00F01ADC" w:rsidRPr="00000ABE">
        <w:rPr>
          <w:rFonts w:ascii="Meiryo UI" w:eastAsia="Meiryo UI" w:hAnsi="Meiryo UI" w:hint="eastAsia"/>
          <w:b/>
          <w:bCs/>
          <w:szCs w:val="21"/>
          <w:u w:val="single"/>
        </w:rPr>
        <w:t>年</w:t>
      </w:r>
      <w:r w:rsidR="00C42599">
        <w:rPr>
          <w:rFonts w:ascii="Meiryo UI" w:eastAsia="Meiryo UI" w:hAnsi="Meiryo UI"/>
          <w:b/>
          <w:bCs/>
          <w:szCs w:val="21"/>
          <w:u w:val="single"/>
        </w:rPr>
        <w:t>10</w:t>
      </w:r>
      <w:r w:rsidR="006042C5" w:rsidRPr="00000ABE">
        <w:rPr>
          <w:rFonts w:ascii="Meiryo UI" w:eastAsia="Meiryo UI" w:hAnsi="Meiryo UI" w:hint="eastAsia"/>
          <w:b/>
          <w:bCs/>
          <w:szCs w:val="21"/>
          <w:u w:val="single"/>
        </w:rPr>
        <w:t>月</w:t>
      </w:r>
      <w:r w:rsidR="004352EE">
        <w:rPr>
          <w:rFonts w:ascii="Meiryo UI" w:eastAsia="Meiryo UI" w:hAnsi="Meiryo UI" w:hint="eastAsia"/>
          <w:b/>
          <w:bCs/>
          <w:szCs w:val="21"/>
          <w:u w:val="single"/>
        </w:rPr>
        <w:t>31</w:t>
      </w:r>
      <w:r w:rsidR="006042C5" w:rsidRPr="00000ABE">
        <w:rPr>
          <w:rFonts w:ascii="Meiryo UI" w:eastAsia="Meiryo UI" w:hAnsi="Meiryo UI" w:hint="eastAsia"/>
          <w:b/>
          <w:bCs/>
          <w:szCs w:val="21"/>
          <w:u w:val="single"/>
        </w:rPr>
        <w:t>日</w:t>
      </w:r>
      <w:r w:rsidR="007E5666" w:rsidRPr="00000ABE">
        <w:rPr>
          <w:rFonts w:ascii="Meiryo UI" w:eastAsia="Meiryo UI" w:hAnsi="Meiryo UI" w:hint="eastAsia"/>
          <w:b/>
          <w:bCs/>
          <w:szCs w:val="21"/>
          <w:u w:val="single"/>
        </w:rPr>
        <w:t>（</w:t>
      </w:r>
      <w:r w:rsidR="00143B0D">
        <w:rPr>
          <w:rFonts w:ascii="Meiryo UI" w:eastAsia="Meiryo UI" w:hAnsi="Meiryo UI" w:hint="eastAsia"/>
          <w:b/>
          <w:bCs/>
          <w:szCs w:val="21"/>
          <w:u w:val="single"/>
        </w:rPr>
        <w:t>金</w:t>
      </w:r>
      <w:r w:rsidR="007E5666" w:rsidRPr="00000ABE">
        <w:rPr>
          <w:rFonts w:ascii="Meiryo UI" w:eastAsia="Meiryo UI" w:hAnsi="Meiryo UI" w:hint="eastAsia"/>
          <w:b/>
          <w:bCs/>
          <w:szCs w:val="21"/>
          <w:u w:val="single"/>
        </w:rPr>
        <w:t>）</w:t>
      </w:r>
      <w:r w:rsidR="007C318D" w:rsidRPr="00000ABE">
        <w:rPr>
          <w:rFonts w:ascii="Meiryo UI" w:eastAsia="Meiryo UI" w:hAnsi="Meiryo UI" w:hint="eastAsia"/>
          <w:b/>
          <w:bCs/>
          <w:szCs w:val="21"/>
          <w:u w:val="single"/>
        </w:rPr>
        <w:t xml:space="preserve">正午　</w:t>
      </w:r>
      <w:r w:rsidR="006042C5" w:rsidRPr="00000ABE">
        <w:rPr>
          <w:rFonts w:ascii="Meiryo UI" w:eastAsia="Meiryo UI" w:hAnsi="Meiryo UI" w:hint="eastAsia"/>
          <w:b/>
          <w:bCs/>
          <w:szCs w:val="21"/>
          <w:u w:val="single"/>
        </w:rPr>
        <w:t xml:space="preserve"> </w:t>
      </w:r>
      <w:r w:rsidR="00AC36D2" w:rsidRPr="00000ABE">
        <w:rPr>
          <w:rFonts w:ascii="Meiryo UI" w:eastAsia="Meiryo UI" w:hAnsi="Meiryo UI" w:hint="eastAsia"/>
          <w:b/>
          <w:bCs/>
          <w:szCs w:val="21"/>
          <w:u w:val="single"/>
        </w:rPr>
        <w:t xml:space="preserve">社馬連事務局　</w:t>
      </w:r>
      <w:r w:rsidR="006042C5" w:rsidRPr="00000ABE">
        <w:rPr>
          <w:rFonts w:ascii="Meiryo UI" w:eastAsia="Meiryo UI" w:hAnsi="Meiryo UI" w:hint="eastAsia"/>
          <w:b/>
          <w:bCs/>
          <w:szCs w:val="21"/>
          <w:u w:val="single"/>
        </w:rPr>
        <w:t>必着</w:t>
      </w:r>
      <w:r w:rsidR="006F1F71" w:rsidRPr="00000ABE">
        <w:rPr>
          <w:rFonts w:ascii="Meiryo UI" w:eastAsia="Meiryo UI" w:hAnsi="Meiryo UI"/>
          <w:bCs/>
          <w:szCs w:val="21"/>
          <w:u w:val="single"/>
        </w:rPr>
        <w:br/>
      </w:r>
      <w:r w:rsidR="006F1F71" w:rsidRPr="00000ABE">
        <w:rPr>
          <w:rFonts w:ascii="Meiryo UI" w:eastAsia="Meiryo UI" w:hAnsi="Meiryo UI" w:hint="eastAsia"/>
          <w:b/>
          <w:bCs/>
          <w:szCs w:val="21"/>
        </w:rPr>
        <w:t>※事前連絡無く上記期限を過ぎた申込については、いかなる事情でも受け付けませんのでご注意ください。</w:t>
      </w:r>
      <w:bookmarkEnd w:id="8"/>
    </w:p>
    <w:p w14:paraId="34219C52" w14:textId="77777777" w:rsidR="006042C5" w:rsidRPr="00000ABE" w:rsidRDefault="001C0A5C" w:rsidP="005C4FA8">
      <w:pPr>
        <w:numPr>
          <w:ilvl w:val="0"/>
          <w:numId w:val="14"/>
        </w:numPr>
        <w:spacing w:beforeLines="50" w:before="146" w:line="0" w:lineRule="atLeast"/>
        <w:rPr>
          <w:rFonts w:ascii="Meiryo UI" w:eastAsia="Meiryo UI" w:hAnsi="Meiryo UI" w:hint="eastAsia"/>
          <w:szCs w:val="21"/>
          <w:u w:val="single"/>
        </w:rPr>
      </w:pPr>
      <w:bookmarkStart w:id="9" w:name="_Hlk78403425"/>
      <w:r w:rsidRPr="00000ABE">
        <w:rPr>
          <w:rFonts w:ascii="Meiryo UI" w:eastAsia="Meiryo UI" w:hAnsi="Meiryo UI" w:hint="eastAsia"/>
          <w:szCs w:val="21"/>
        </w:rPr>
        <w:t>オータム</w:t>
      </w:r>
      <w:r>
        <w:rPr>
          <w:rFonts w:ascii="Meiryo UI" w:eastAsia="Meiryo UI" w:hAnsi="Meiryo UI" w:hint="eastAsia"/>
          <w:szCs w:val="21"/>
        </w:rPr>
        <w:t>（馬場選手権）</w:t>
      </w:r>
      <w:r w:rsidR="006042C5" w:rsidRPr="00000ABE">
        <w:rPr>
          <w:rFonts w:ascii="Meiryo UI" w:eastAsia="Meiryo UI" w:hAnsi="Meiryo UI" w:hint="eastAsia"/>
          <w:szCs w:val="21"/>
        </w:rPr>
        <w:t>出場料の振込み</w:t>
      </w:r>
      <w:r w:rsidR="006042C5" w:rsidRPr="00000ABE">
        <w:rPr>
          <w:rFonts w:ascii="Meiryo UI" w:eastAsia="Meiryo UI" w:hAnsi="Meiryo UI"/>
          <w:szCs w:val="21"/>
        </w:rPr>
        <w:br/>
      </w:r>
      <w:r w:rsidR="006042C5" w:rsidRPr="00000ABE">
        <w:rPr>
          <w:rFonts w:ascii="Meiryo UI" w:eastAsia="Meiryo UI" w:hAnsi="Meiryo UI" w:hint="eastAsia"/>
          <w:szCs w:val="21"/>
        </w:rPr>
        <w:t>競技委員会にて出場者を調整し、各団体</w:t>
      </w:r>
      <w:r w:rsidR="003C261C" w:rsidRPr="00000ABE">
        <w:rPr>
          <w:rFonts w:ascii="Meiryo UI" w:eastAsia="Meiryo UI" w:hAnsi="Meiryo UI" w:hint="eastAsia"/>
          <w:szCs w:val="21"/>
        </w:rPr>
        <w:t>宛てに</w:t>
      </w:r>
      <w:r w:rsidR="006042C5" w:rsidRPr="00000ABE">
        <w:rPr>
          <w:rFonts w:ascii="Meiryo UI" w:eastAsia="Meiryo UI" w:hAnsi="Meiryo UI" w:hint="eastAsia"/>
          <w:szCs w:val="21"/>
        </w:rPr>
        <w:t>出場確定を通知いたしますので、確定後、期日までに以下の振込先までお振込みください。</w:t>
      </w:r>
      <w:r w:rsidR="006042C5" w:rsidRPr="00000ABE">
        <w:rPr>
          <w:rFonts w:ascii="Meiryo UI" w:eastAsia="Meiryo UI" w:hAnsi="Meiryo UI"/>
          <w:szCs w:val="21"/>
        </w:rPr>
        <w:br/>
      </w:r>
      <w:r w:rsidR="006042C5" w:rsidRPr="00000ABE">
        <w:rPr>
          <w:rFonts w:ascii="Meiryo UI" w:eastAsia="Meiryo UI" w:hAnsi="Meiryo UI" w:hint="eastAsia"/>
          <w:szCs w:val="21"/>
        </w:rPr>
        <w:t>なお、原則として出場料振込み後の返金は致しません。</w:t>
      </w:r>
      <w:r w:rsidR="006042C5" w:rsidRPr="00000ABE">
        <w:rPr>
          <w:rFonts w:ascii="Meiryo UI" w:eastAsia="Meiryo UI" w:hAnsi="Meiryo UI"/>
          <w:szCs w:val="21"/>
        </w:rPr>
        <w:br/>
      </w:r>
      <w:r w:rsidR="006042C5" w:rsidRPr="00000ABE">
        <w:rPr>
          <w:rFonts w:ascii="Meiryo UI" w:eastAsia="Meiryo UI" w:hAnsi="Meiryo UI" w:hint="eastAsia"/>
          <w:szCs w:val="21"/>
        </w:rPr>
        <w:t>振込先：</w:t>
      </w:r>
      <w:r w:rsidR="005C4FA8" w:rsidRPr="00000ABE">
        <w:rPr>
          <w:rFonts w:ascii="Meiryo UI" w:eastAsia="Meiryo UI" w:hAnsi="Meiryo UI" w:hint="eastAsia"/>
          <w:szCs w:val="21"/>
        </w:rPr>
        <w:t xml:space="preserve"> </w:t>
      </w:r>
      <w:r w:rsidR="005C4FA8" w:rsidRPr="00000ABE">
        <w:rPr>
          <w:rFonts w:ascii="Meiryo UI" w:eastAsia="Meiryo UI" w:hAnsi="Meiryo UI"/>
          <w:szCs w:val="21"/>
        </w:rPr>
        <w:t xml:space="preserve">  </w:t>
      </w:r>
      <w:r w:rsidR="006042C5" w:rsidRPr="00000ABE">
        <w:rPr>
          <w:rFonts w:ascii="Meiryo UI" w:eastAsia="Meiryo UI" w:hAnsi="Meiryo UI" w:hint="eastAsia"/>
          <w:szCs w:val="21"/>
        </w:rPr>
        <w:t>三井住友銀行 神田支店　普通預金口座　1300690 日本社会人団体馬術連盟</w:t>
      </w:r>
      <w:r w:rsidR="006042C5" w:rsidRPr="00000ABE">
        <w:rPr>
          <w:rFonts w:ascii="Meiryo UI" w:eastAsia="Meiryo UI" w:hAnsi="Meiryo UI"/>
          <w:szCs w:val="21"/>
        </w:rPr>
        <w:br/>
      </w:r>
      <w:r w:rsidR="006042C5" w:rsidRPr="00000ABE">
        <w:rPr>
          <w:rFonts w:ascii="Meiryo UI" w:eastAsia="Meiryo UI" w:hAnsi="Meiryo UI" w:hint="eastAsia"/>
          <w:szCs w:val="21"/>
        </w:rPr>
        <w:lastRenderedPageBreak/>
        <w:t xml:space="preserve">振込期限： </w:t>
      </w:r>
      <w:r w:rsidR="00043942" w:rsidRPr="00000ABE">
        <w:rPr>
          <w:rFonts w:ascii="Meiryo UI" w:eastAsia="Meiryo UI" w:hAnsi="Meiryo UI" w:hint="eastAsia"/>
          <w:bCs/>
          <w:szCs w:val="21"/>
          <w:u w:val="single"/>
        </w:rPr>
        <w:t>20</w:t>
      </w:r>
      <w:r w:rsidR="00143B0D">
        <w:rPr>
          <w:rFonts w:ascii="Meiryo UI" w:eastAsia="Meiryo UI" w:hAnsi="Meiryo UI" w:hint="eastAsia"/>
          <w:bCs/>
          <w:szCs w:val="21"/>
          <w:u w:val="single"/>
        </w:rPr>
        <w:t>2</w:t>
      </w:r>
      <w:r w:rsidR="00D636AC">
        <w:rPr>
          <w:rFonts w:ascii="Meiryo UI" w:eastAsia="Meiryo UI" w:hAnsi="Meiryo UI" w:hint="eastAsia"/>
          <w:bCs/>
          <w:szCs w:val="21"/>
          <w:u w:val="single"/>
        </w:rPr>
        <w:t>5</w:t>
      </w:r>
      <w:r w:rsidR="007F3706" w:rsidRPr="00000ABE">
        <w:rPr>
          <w:rFonts w:ascii="Meiryo UI" w:eastAsia="Meiryo UI" w:hAnsi="Meiryo UI" w:hint="eastAsia"/>
          <w:bCs/>
          <w:szCs w:val="21"/>
          <w:u w:val="single"/>
        </w:rPr>
        <w:t>年</w:t>
      </w:r>
      <w:r w:rsidR="004352EE">
        <w:rPr>
          <w:rFonts w:ascii="Meiryo UI" w:eastAsia="Meiryo UI" w:hAnsi="Meiryo UI" w:hint="eastAsia"/>
          <w:bCs/>
          <w:szCs w:val="21"/>
          <w:u w:val="single"/>
        </w:rPr>
        <w:t>11</w:t>
      </w:r>
      <w:r w:rsidR="006042C5" w:rsidRPr="00000ABE">
        <w:rPr>
          <w:rFonts w:ascii="Meiryo UI" w:eastAsia="Meiryo UI" w:hAnsi="Meiryo UI" w:hint="eastAsia"/>
          <w:bCs/>
          <w:szCs w:val="21"/>
          <w:u w:val="single"/>
        </w:rPr>
        <w:t>月</w:t>
      </w:r>
      <w:r w:rsidR="004352EE">
        <w:rPr>
          <w:rFonts w:ascii="Meiryo UI" w:eastAsia="Meiryo UI" w:hAnsi="Meiryo UI" w:hint="eastAsia"/>
          <w:bCs/>
          <w:szCs w:val="21"/>
          <w:u w:val="single"/>
        </w:rPr>
        <w:t>14</w:t>
      </w:r>
      <w:r w:rsidR="006042C5" w:rsidRPr="00000ABE">
        <w:rPr>
          <w:rFonts w:ascii="Meiryo UI" w:eastAsia="Meiryo UI" w:hAnsi="Meiryo UI" w:hint="eastAsia"/>
          <w:bCs/>
          <w:szCs w:val="21"/>
          <w:u w:val="single"/>
        </w:rPr>
        <w:t>日</w:t>
      </w:r>
      <w:r w:rsidR="007E5666" w:rsidRPr="00000ABE">
        <w:rPr>
          <w:rFonts w:ascii="Meiryo UI" w:eastAsia="Meiryo UI" w:hAnsi="Meiryo UI" w:hint="eastAsia"/>
          <w:bCs/>
          <w:szCs w:val="21"/>
          <w:u w:val="single"/>
        </w:rPr>
        <w:t>（</w:t>
      </w:r>
      <w:r w:rsidR="00C94CCA">
        <w:rPr>
          <w:rFonts w:ascii="Meiryo UI" w:eastAsia="Meiryo UI" w:hAnsi="Meiryo UI" w:hint="eastAsia"/>
          <w:bCs/>
          <w:szCs w:val="21"/>
          <w:u w:val="single"/>
        </w:rPr>
        <w:t>金</w:t>
      </w:r>
      <w:r w:rsidR="007E5666" w:rsidRPr="00000ABE">
        <w:rPr>
          <w:rFonts w:ascii="Meiryo UI" w:eastAsia="Meiryo UI" w:hAnsi="Meiryo UI" w:hint="eastAsia"/>
          <w:bCs/>
          <w:szCs w:val="21"/>
          <w:u w:val="single"/>
        </w:rPr>
        <w:t>）</w:t>
      </w:r>
    </w:p>
    <w:bookmarkEnd w:id="9"/>
    <w:p w14:paraId="0876C930" w14:textId="77777777" w:rsidR="00EC1F93" w:rsidRPr="00000ABE" w:rsidRDefault="00EC1F93" w:rsidP="005C4FA8">
      <w:pPr>
        <w:numPr>
          <w:ilvl w:val="0"/>
          <w:numId w:val="14"/>
        </w:numPr>
        <w:spacing w:beforeLines="50" w:before="146" w:line="0" w:lineRule="atLeast"/>
        <w:rPr>
          <w:rFonts w:ascii="Meiryo UI" w:eastAsia="Meiryo UI" w:hAnsi="Meiryo UI" w:hint="eastAsia"/>
          <w:szCs w:val="21"/>
        </w:rPr>
      </w:pPr>
      <w:r w:rsidRPr="00000ABE">
        <w:rPr>
          <w:rFonts w:ascii="Meiryo UI" w:eastAsia="Meiryo UI" w:hAnsi="Meiryo UI" w:hint="eastAsia"/>
          <w:bCs/>
          <w:szCs w:val="21"/>
        </w:rPr>
        <w:t>その他</w:t>
      </w:r>
    </w:p>
    <w:p w14:paraId="5010F048" w14:textId="77777777" w:rsidR="00BD2E10" w:rsidRPr="00000ABE" w:rsidRDefault="00BD2E10" w:rsidP="00BD2E10">
      <w:pPr>
        <w:numPr>
          <w:ilvl w:val="1"/>
          <w:numId w:val="13"/>
        </w:numPr>
        <w:spacing w:line="0" w:lineRule="atLeast"/>
        <w:rPr>
          <w:rFonts w:ascii="Meiryo UI" w:eastAsia="Meiryo UI" w:hAnsi="Meiryo UI"/>
          <w:szCs w:val="21"/>
        </w:rPr>
      </w:pPr>
      <w:r w:rsidRPr="00000ABE">
        <w:rPr>
          <w:rFonts w:ascii="Meiryo UI" w:eastAsia="Meiryo UI" w:hAnsi="Meiryo UI" w:hint="eastAsia"/>
          <w:szCs w:val="21"/>
        </w:rPr>
        <w:t>各クラブから優れた馬匹をお貸し頂いておりますが、選手の練習不足のため、即応できない場面や馬のウェルフェアを理解していないような場面が見受けられます。</w:t>
      </w:r>
    </w:p>
    <w:p w14:paraId="34DEDCB0" w14:textId="77777777" w:rsidR="00BD2E10" w:rsidRPr="00000ABE" w:rsidRDefault="00BD2E10" w:rsidP="00BD2E10">
      <w:pPr>
        <w:spacing w:line="0" w:lineRule="atLeast"/>
        <w:ind w:left="840"/>
        <w:rPr>
          <w:rFonts w:ascii="Meiryo UI" w:eastAsia="Meiryo UI" w:hAnsi="Meiryo UI"/>
          <w:szCs w:val="21"/>
        </w:rPr>
      </w:pPr>
      <w:r w:rsidRPr="00000ABE">
        <w:rPr>
          <w:rFonts w:ascii="Meiryo UI" w:eastAsia="Meiryo UI" w:hAnsi="Meiryo UI" w:hint="eastAsia"/>
          <w:szCs w:val="21"/>
          <w:u w:val="single"/>
        </w:rPr>
        <w:t>各団体におかれましては、部員に対し、</w:t>
      </w:r>
      <w:r w:rsidRPr="00000ABE">
        <w:rPr>
          <w:rFonts w:ascii="Meiryo UI" w:eastAsia="Meiryo UI" w:hAnsi="Meiryo UI" w:hint="eastAsia"/>
          <w:szCs w:val="21"/>
          <w:u w:val="double"/>
        </w:rPr>
        <w:t>技能の向上を含めた十分な準備</w:t>
      </w:r>
      <w:r w:rsidRPr="00000ABE">
        <w:rPr>
          <w:rFonts w:ascii="Meiryo UI" w:eastAsia="Meiryo UI" w:hAnsi="Meiryo UI" w:hint="eastAsia"/>
          <w:szCs w:val="21"/>
          <w:u w:val="single"/>
        </w:rPr>
        <w:t>のほか、</w:t>
      </w:r>
      <w:r w:rsidRPr="00000ABE">
        <w:rPr>
          <w:rFonts w:ascii="Meiryo UI" w:eastAsia="Meiryo UI" w:hAnsi="Meiryo UI" w:hint="eastAsia"/>
          <w:szCs w:val="21"/>
          <w:u w:val="double"/>
        </w:rPr>
        <w:t>国際馬術連盟（FEI）「馬のウェルフェアのための馬・スポーツ憲章」及び当連盟</w:t>
      </w:r>
      <w:r w:rsidRPr="00000ABE">
        <w:rPr>
          <w:rFonts w:ascii="Meiryo UI" w:eastAsia="Meiryo UI" w:hAnsi="Meiryo UI" w:cs="ＭＳ Ｐ明朝" w:hint="eastAsia"/>
          <w:kern w:val="0"/>
          <w:szCs w:val="21"/>
          <w:u w:val="double"/>
        </w:rPr>
        <w:t>「社会人　貸与馬戦の心得」の理解</w:t>
      </w:r>
      <w:r w:rsidRPr="00000ABE">
        <w:rPr>
          <w:rFonts w:ascii="Meiryo UI" w:eastAsia="Meiryo UI" w:hAnsi="Meiryo UI" w:cs="ＭＳ Ｐ明朝" w:hint="eastAsia"/>
          <w:kern w:val="0"/>
          <w:szCs w:val="21"/>
          <w:u w:val="single"/>
        </w:rPr>
        <w:t>について、注意喚起されるよう、お願い申し上げます。</w:t>
      </w:r>
    </w:p>
    <w:p w14:paraId="64C5204E" w14:textId="77777777" w:rsidR="002255FE" w:rsidRPr="00000ABE" w:rsidRDefault="002255FE" w:rsidP="007E5666">
      <w:pPr>
        <w:numPr>
          <w:ilvl w:val="1"/>
          <w:numId w:val="13"/>
        </w:numPr>
        <w:spacing w:line="0" w:lineRule="atLeast"/>
        <w:rPr>
          <w:rFonts w:ascii="Meiryo UI" w:eastAsia="Meiryo UI" w:hAnsi="Meiryo UI"/>
          <w:szCs w:val="21"/>
        </w:rPr>
      </w:pPr>
      <w:r w:rsidRPr="00000ABE">
        <w:rPr>
          <w:rFonts w:ascii="Meiryo UI" w:eastAsia="Meiryo UI" w:hAnsi="Meiryo UI" w:hint="eastAsia"/>
          <w:szCs w:val="21"/>
        </w:rPr>
        <w:t>出場選手は、騎乗馬の馬装、手入れ、競技中の馬付きなどを積極的に行なってください。</w:t>
      </w:r>
    </w:p>
    <w:p w14:paraId="79753E67" w14:textId="77777777" w:rsidR="0025042B" w:rsidRPr="00000ABE" w:rsidRDefault="00272F87" w:rsidP="007E5666">
      <w:pPr>
        <w:numPr>
          <w:ilvl w:val="1"/>
          <w:numId w:val="13"/>
        </w:numPr>
        <w:spacing w:line="0" w:lineRule="atLeast"/>
        <w:rPr>
          <w:rFonts w:ascii="Meiryo UI" w:eastAsia="Meiryo UI" w:hAnsi="Meiryo UI" w:hint="eastAsia"/>
          <w:szCs w:val="21"/>
        </w:rPr>
      </w:pPr>
      <w:r w:rsidRPr="00000ABE">
        <w:rPr>
          <w:rFonts w:ascii="Meiryo UI" w:eastAsia="Meiryo UI" w:hAnsi="Meiryo UI" w:hint="eastAsia"/>
          <w:szCs w:val="21"/>
        </w:rPr>
        <w:t>選手および馬取扱者は</w:t>
      </w:r>
      <w:r w:rsidR="005C3455" w:rsidRPr="00000ABE">
        <w:rPr>
          <w:rFonts w:ascii="Meiryo UI" w:eastAsia="Meiryo UI" w:hAnsi="Meiryo UI" w:hint="eastAsia"/>
          <w:szCs w:val="21"/>
        </w:rPr>
        <w:t>騎乗時</w:t>
      </w:r>
      <w:r w:rsidRPr="00000ABE">
        <w:rPr>
          <w:rFonts w:ascii="Meiryo UI" w:eastAsia="Meiryo UI" w:hAnsi="Meiryo UI" w:hint="eastAsia"/>
          <w:szCs w:val="21"/>
        </w:rPr>
        <w:t>、馬装、手入れなど馬に接する際は</w:t>
      </w:r>
      <w:r w:rsidR="005C3455" w:rsidRPr="00000ABE">
        <w:rPr>
          <w:rFonts w:ascii="Meiryo UI" w:eastAsia="Meiryo UI" w:hAnsi="Meiryo UI" w:hint="eastAsia"/>
          <w:szCs w:val="21"/>
        </w:rPr>
        <w:t>常に</w:t>
      </w:r>
      <w:r w:rsidR="005C3455" w:rsidRPr="00000ABE">
        <w:rPr>
          <w:rFonts w:ascii="Meiryo UI" w:eastAsia="Meiryo UI" w:hAnsi="Meiryo UI" w:hint="eastAsia"/>
          <w:szCs w:val="21"/>
          <w:u w:val="single"/>
        </w:rPr>
        <w:t>保護用ヘッドギアの着用が</w:t>
      </w:r>
      <w:r w:rsidR="005648A7" w:rsidRPr="00000ABE">
        <w:rPr>
          <w:rFonts w:ascii="Meiryo UI" w:eastAsia="Meiryo UI" w:hAnsi="Meiryo UI" w:hint="eastAsia"/>
          <w:szCs w:val="21"/>
          <w:u w:val="single"/>
        </w:rPr>
        <w:t>義務付け</w:t>
      </w:r>
      <w:r w:rsidR="005648A7" w:rsidRPr="00000ABE">
        <w:rPr>
          <w:rFonts w:ascii="Meiryo UI" w:eastAsia="Meiryo UI" w:hAnsi="Meiryo UI" w:hint="eastAsia"/>
          <w:szCs w:val="21"/>
        </w:rPr>
        <w:t xml:space="preserve">られます。 </w:t>
      </w:r>
    </w:p>
    <w:p w14:paraId="21E7EF1B" w14:textId="77777777" w:rsidR="001332E2" w:rsidRPr="001E70FD" w:rsidRDefault="00410112" w:rsidP="001E70FD">
      <w:pPr>
        <w:numPr>
          <w:ilvl w:val="1"/>
          <w:numId w:val="13"/>
        </w:numPr>
        <w:spacing w:line="0" w:lineRule="atLeast"/>
        <w:rPr>
          <w:rFonts w:ascii="Meiryo UI" w:eastAsia="Meiryo UI" w:hAnsi="Meiryo UI"/>
          <w:szCs w:val="21"/>
        </w:rPr>
      </w:pPr>
      <w:r w:rsidRPr="00000ABE">
        <w:rPr>
          <w:rFonts w:ascii="Meiryo UI" w:eastAsia="Meiryo UI" w:hAnsi="Meiryo UI" w:hint="eastAsia"/>
          <w:szCs w:val="21"/>
        </w:rPr>
        <w:t>万一の事故に備え、</w:t>
      </w:r>
      <w:r w:rsidR="00B102A3" w:rsidRPr="00000ABE">
        <w:rPr>
          <w:rFonts w:ascii="Meiryo UI" w:eastAsia="Meiryo UI" w:hAnsi="Meiryo UI" w:hint="eastAsia"/>
          <w:szCs w:val="21"/>
        </w:rPr>
        <w:t>傷害保険の加入、</w:t>
      </w:r>
      <w:r w:rsidRPr="00000ABE">
        <w:rPr>
          <w:rFonts w:ascii="Meiryo UI" w:eastAsia="Meiryo UI" w:hAnsi="Meiryo UI" w:hint="eastAsia"/>
          <w:szCs w:val="21"/>
        </w:rPr>
        <w:t>メディカル情報（緊急連絡先）の提出をお願いします。</w:t>
      </w:r>
    </w:p>
    <w:p w14:paraId="59CC91AF" w14:textId="77777777" w:rsidR="00AB67C5" w:rsidRDefault="00EC1F93" w:rsidP="00AB67C5">
      <w:pPr>
        <w:numPr>
          <w:ilvl w:val="1"/>
          <w:numId w:val="13"/>
        </w:numPr>
        <w:spacing w:line="0" w:lineRule="atLeast"/>
        <w:rPr>
          <w:rFonts w:ascii="Meiryo UI" w:eastAsia="Meiryo UI" w:hAnsi="Meiryo UI"/>
          <w:szCs w:val="21"/>
        </w:rPr>
      </w:pPr>
      <w:r w:rsidRPr="00000ABE">
        <w:rPr>
          <w:rFonts w:ascii="Meiryo UI" w:eastAsia="Meiryo UI" w:hAnsi="Meiryo UI" w:hint="eastAsia"/>
          <w:szCs w:val="21"/>
        </w:rPr>
        <w:t>日本馬術連盟騎乗者資格B級、B級馬場限定を本年度保持しており、日本社会人団体馬術連盟 騎乗資格をお持ちでない方は、日本社会人団体馬術連盟 騎乗者資格Bグレード、B</w:t>
      </w:r>
      <w:r w:rsidRPr="00000ABE">
        <w:rPr>
          <w:rFonts w:ascii="Meiryo UI" w:eastAsia="Meiryo UI" w:hAnsi="Meiryo UI"/>
          <w:szCs w:val="21"/>
        </w:rPr>
        <w:t>’</w:t>
      </w:r>
      <w:r w:rsidRPr="00000ABE">
        <w:rPr>
          <w:rFonts w:ascii="Meiryo UI" w:eastAsia="Meiryo UI" w:hAnsi="Meiryo UI" w:hint="eastAsia"/>
          <w:szCs w:val="21"/>
        </w:rPr>
        <w:t>グレードへ移行の上、出場が可能となります。移行予定の方は、エントリー時にその旨を記入の上、</w:t>
      </w:r>
      <w:r w:rsidR="003C261C" w:rsidRPr="00000ABE">
        <w:rPr>
          <w:rFonts w:ascii="Meiryo UI" w:eastAsia="Meiryo UI" w:hAnsi="Meiryo UI" w:hint="eastAsia"/>
          <w:szCs w:val="21"/>
        </w:rPr>
        <w:t>先述</w:t>
      </w:r>
      <w:r w:rsidRPr="00000ABE">
        <w:rPr>
          <w:rFonts w:ascii="Meiryo UI" w:eastAsia="Meiryo UI" w:hAnsi="Meiryo UI" w:hint="eastAsia"/>
          <w:szCs w:val="21"/>
        </w:rPr>
        <w:t>の振込み期限までに移行手続きを完了してください。移行手続き不備による出場料の返金等は行いませんのでご注意ください</w:t>
      </w:r>
      <w:r w:rsidR="00AB67C5">
        <w:rPr>
          <w:rFonts w:ascii="Meiryo UI" w:eastAsia="Meiryo UI" w:hAnsi="Meiryo UI" w:hint="eastAsia"/>
          <w:szCs w:val="21"/>
        </w:rPr>
        <w:t>。</w:t>
      </w:r>
    </w:p>
    <w:p w14:paraId="17FDCD3B" w14:textId="77777777" w:rsidR="00AB67C5" w:rsidRDefault="00AB67C5" w:rsidP="00AB67C5">
      <w:pPr>
        <w:numPr>
          <w:ilvl w:val="1"/>
          <w:numId w:val="13"/>
        </w:numPr>
        <w:spacing w:line="0" w:lineRule="atLeast"/>
        <w:rPr>
          <w:rFonts w:ascii="Meiryo UI" w:eastAsia="Meiryo UI" w:hAnsi="Meiryo UI"/>
          <w:szCs w:val="21"/>
        </w:rPr>
      </w:pPr>
      <w:r>
        <w:rPr>
          <w:rFonts w:ascii="Meiryo UI" w:eastAsia="Meiryo UI" w:hAnsi="Meiryo UI" w:hint="eastAsia"/>
          <w:szCs w:val="21"/>
        </w:rPr>
        <w:t>参加状況に応じて、</w:t>
      </w:r>
      <w:r w:rsidRPr="00AB67C5">
        <w:rPr>
          <w:rFonts w:ascii="Meiryo UI" w:eastAsia="Meiryo UI" w:hAnsi="Meiryo UI" w:hint="eastAsia"/>
          <w:szCs w:val="21"/>
        </w:rPr>
        <w:t>実施要項・競技形式を見直す場合があります。</w:t>
      </w:r>
    </w:p>
    <w:p w14:paraId="7EB6FE10" w14:textId="77777777" w:rsidR="00AB67C5" w:rsidRPr="00AB67C5" w:rsidRDefault="008D44CB" w:rsidP="00AB67C5">
      <w:pPr>
        <w:numPr>
          <w:ilvl w:val="1"/>
          <w:numId w:val="13"/>
        </w:numPr>
        <w:spacing w:line="0" w:lineRule="atLeast"/>
        <w:rPr>
          <w:rFonts w:ascii="Meiryo UI" w:eastAsia="Meiryo UI" w:hAnsi="Meiryo UI" w:hint="eastAsia"/>
          <w:szCs w:val="21"/>
        </w:rPr>
      </w:pPr>
      <w:bookmarkStart w:id="10" w:name="_Hlk79146361"/>
      <w:r>
        <w:rPr>
          <w:rFonts w:ascii="Meiryo UI" w:eastAsia="Meiryo UI" w:hAnsi="Meiryo UI" w:hint="eastAsia"/>
          <w:szCs w:val="21"/>
        </w:rPr>
        <w:t>大会当日の</w:t>
      </w:r>
      <w:r w:rsidR="00AB67C5">
        <w:rPr>
          <w:rFonts w:ascii="Meiryo UI" w:eastAsia="Meiryo UI" w:hAnsi="Meiryo UI" w:hint="eastAsia"/>
          <w:szCs w:val="21"/>
        </w:rPr>
        <w:t>お弁当</w:t>
      </w:r>
      <w:r>
        <w:rPr>
          <w:rFonts w:ascii="Meiryo UI" w:eastAsia="Meiryo UI" w:hAnsi="Meiryo UI" w:hint="eastAsia"/>
          <w:szCs w:val="21"/>
        </w:rPr>
        <w:t>について、</w:t>
      </w:r>
      <w:r w:rsidRPr="008D44CB">
        <w:rPr>
          <w:rFonts w:ascii="Meiryo UI" w:eastAsia="Meiryo UI" w:hAnsi="Meiryo UI" w:hint="eastAsia"/>
          <w:szCs w:val="21"/>
        </w:rPr>
        <w:t>追加で希望の方は</w:t>
      </w:r>
      <w:r w:rsidR="00AB67C5">
        <w:rPr>
          <w:rFonts w:ascii="Meiryo UI" w:eastAsia="Meiryo UI" w:hAnsi="Meiryo UI" w:hint="eastAsia"/>
          <w:szCs w:val="21"/>
        </w:rPr>
        <w:t>別添の申込書にて団体ごとにお申し込みください。</w:t>
      </w:r>
      <w:r>
        <w:rPr>
          <w:rFonts w:ascii="Meiryo UI" w:eastAsia="Meiryo UI" w:hAnsi="Meiryo UI" w:hint="eastAsia"/>
          <w:szCs w:val="21"/>
        </w:rPr>
        <w:t>（</w:t>
      </w:r>
      <w:r w:rsidRPr="008D44CB">
        <w:rPr>
          <w:rFonts w:ascii="Meiryo UI" w:eastAsia="Meiryo UI" w:hAnsi="Meiryo UI" w:hint="eastAsia"/>
          <w:szCs w:val="21"/>
        </w:rPr>
        <w:t>選手分は</w:t>
      </w:r>
      <w:r>
        <w:rPr>
          <w:rFonts w:ascii="Meiryo UI" w:eastAsia="Meiryo UI" w:hAnsi="Meiryo UI" w:hint="eastAsia"/>
          <w:szCs w:val="21"/>
        </w:rPr>
        <w:t>出場料に</w:t>
      </w:r>
      <w:r w:rsidRPr="008D44CB">
        <w:rPr>
          <w:rFonts w:ascii="Meiryo UI" w:eastAsia="Meiryo UI" w:hAnsi="Meiryo UI" w:hint="eastAsia"/>
          <w:szCs w:val="21"/>
        </w:rPr>
        <w:t>含まれます</w:t>
      </w:r>
      <w:r>
        <w:rPr>
          <w:rFonts w:ascii="Meiryo UI" w:eastAsia="Meiryo UI" w:hAnsi="Meiryo UI" w:hint="eastAsia"/>
          <w:szCs w:val="21"/>
        </w:rPr>
        <w:t>）</w:t>
      </w:r>
    </w:p>
    <w:bookmarkEnd w:id="10"/>
    <w:p w14:paraId="4D3D9D67" w14:textId="77777777" w:rsidR="00AB67C5" w:rsidRPr="00AB67C5" w:rsidRDefault="00AB67C5" w:rsidP="00AB67C5">
      <w:pPr>
        <w:spacing w:line="0" w:lineRule="atLeast"/>
        <w:rPr>
          <w:rFonts w:ascii="Meiryo UI" w:eastAsia="Meiryo UI" w:hAnsi="Meiryo UI" w:hint="eastAsia"/>
          <w:szCs w:val="21"/>
        </w:rPr>
      </w:pPr>
    </w:p>
    <w:p w14:paraId="4FCC6058" w14:textId="77777777" w:rsidR="00000ABE" w:rsidRPr="00000ABE" w:rsidRDefault="00000ABE" w:rsidP="00000ABE">
      <w:pPr>
        <w:spacing w:line="0" w:lineRule="atLeast"/>
        <w:rPr>
          <w:rFonts w:ascii="Meiryo UI" w:eastAsia="Meiryo UI" w:hAnsi="Meiryo UI" w:hint="eastAsia"/>
          <w:szCs w:val="21"/>
        </w:rPr>
      </w:pPr>
    </w:p>
    <w:p w14:paraId="6E98E755" w14:textId="77777777" w:rsidR="004D1280" w:rsidRPr="00000ABE" w:rsidRDefault="006042C5" w:rsidP="005C4FA8">
      <w:pPr>
        <w:spacing w:line="0" w:lineRule="atLeast"/>
        <w:ind w:left="420"/>
        <w:jc w:val="right"/>
        <w:rPr>
          <w:rFonts w:ascii="Meiryo UI" w:eastAsia="Meiryo UI" w:hAnsi="Meiryo UI" w:hint="eastAsia"/>
          <w:szCs w:val="21"/>
        </w:rPr>
      </w:pPr>
      <w:r w:rsidRPr="00000ABE">
        <w:rPr>
          <w:rFonts w:ascii="Meiryo UI" w:eastAsia="Meiryo UI" w:hAnsi="Meiryo UI" w:hint="eastAsia"/>
          <w:szCs w:val="21"/>
        </w:rPr>
        <w:t>以上</w:t>
      </w:r>
    </w:p>
    <w:sectPr w:rsidR="004D1280" w:rsidRPr="00000ABE" w:rsidSect="00456E2F">
      <w:pgSz w:w="11906" w:h="16838" w:code="9"/>
      <w:pgMar w:top="1418" w:right="1418" w:bottom="851" w:left="1418" w:header="851" w:footer="992" w:gutter="0"/>
      <w:cols w:space="425"/>
      <w:docGrid w:type="linesAndChars" w:linePitch="292"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56FEF" w14:textId="77777777" w:rsidR="000917D4" w:rsidRDefault="000917D4">
      <w:r>
        <w:separator/>
      </w:r>
    </w:p>
  </w:endnote>
  <w:endnote w:type="continuationSeparator" w:id="0">
    <w:p w14:paraId="7AF4DB56" w14:textId="77777777" w:rsidR="000917D4" w:rsidRDefault="00091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F4D15" w14:textId="77777777" w:rsidR="000917D4" w:rsidRDefault="000917D4">
      <w:r>
        <w:separator/>
      </w:r>
    </w:p>
  </w:footnote>
  <w:footnote w:type="continuationSeparator" w:id="0">
    <w:p w14:paraId="0E2B0048" w14:textId="77777777" w:rsidR="000917D4" w:rsidRDefault="000917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75BA"/>
    <w:multiLevelType w:val="multilevel"/>
    <w:tmpl w:val="33709D12"/>
    <w:lvl w:ilvl="0">
      <w:start w:val="1"/>
      <w:numFmt w:val="decimal"/>
      <w:lvlText w:val="%1."/>
      <w:lvlJc w:val="left"/>
      <w:pPr>
        <w:tabs>
          <w:tab w:val="num" w:pos="360"/>
        </w:tabs>
        <w:ind w:left="360" w:hanging="360"/>
      </w:pPr>
      <w:rPr>
        <w:rFonts w:hint="eastAsia"/>
        <w:b w:val="0"/>
        <w:i w:val="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105E206A"/>
    <w:multiLevelType w:val="multilevel"/>
    <w:tmpl w:val="345CFA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1B037445"/>
    <w:multiLevelType w:val="hybridMultilevel"/>
    <w:tmpl w:val="7D68981C"/>
    <w:lvl w:ilvl="0" w:tplc="ACEC6C26">
      <w:start w:val="1"/>
      <w:numFmt w:val="bullet"/>
      <w:lvlText w:val=""/>
      <w:lvlJc w:val="left"/>
      <w:pPr>
        <w:tabs>
          <w:tab w:val="num" w:pos="860"/>
        </w:tabs>
        <w:ind w:left="860" w:hanging="420"/>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 w15:restartNumberingAfterBreak="0">
    <w:nsid w:val="229B5604"/>
    <w:multiLevelType w:val="hybridMultilevel"/>
    <w:tmpl w:val="5386CC12"/>
    <w:lvl w:ilvl="0" w:tplc="7CAA00CE">
      <w:start w:val="1"/>
      <w:numFmt w:val="decimal"/>
      <w:lvlText w:val="%1."/>
      <w:lvlJc w:val="left"/>
      <w:pPr>
        <w:tabs>
          <w:tab w:val="num" w:pos="360"/>
        </w:tabs>
        <w:ind w:left="360" w:hanging="360"/>
      </w:pPr>
      <w:rPr>
        <w:rFonts w:hint="eastAsia"/>
        <w:b w:val="0"/>
        <w:i w:val="0"/>
      </w:rPr>
    </w:lvl>
    <w:lvl w:ilvl="1" w:tplc="ACEC6C26">
      <w:start w:val="1"/>
      <w:numFmt w:val="bullet"/>
      <w:lvlText w:val=""/>
      <w:lvlJc w:val="left"/>
      <w:pPr>
        <w:tabs>
          <w:tab w:val="num" w:pos="840"/>
        </w:tabs>
        <w:ind w:left="840" w:hanging="420"/>
      </w:pPr>
      <w:rPr>
        <w:rFonts w:ascii="Symbol" w:hAnsi="Symbol" w:hint="default"/>
        <w:b w:val="0"/>
        <w:i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7855A98"/>
    <w:multiLevelType w:val="hybridMultilevel"/>
    <w:tmpl w:val="E2384138"/>
    <w:lvl w:ilvl="0" w:tplc="A9604C70">
      <w:numFmt w:val="bullet"/>
      <w:lvlText w:val="・"/>
      <w:lvlJc w:val="left"/>
      <w:pPr>
        <w:tabs>
          <w:tab w:val="num" w:pos="580"/>
        </w:tabs>
        <w:ind w:left="580" w:hanging="360"/>
      </w:pPr>
      <w:rPr>
        <w:rFonts w:ascii="ＭＳ Ｐ明朝" w:eastAsia="ＭＳ Ｐ明朝" w:hAnsi="ＭＳ Ｐ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 w15:restartNumberingAfterBreak="0">
    <w:nsid w:val="285D3A71"/>
    <w:multiLevelType w:val="multilevel"/>
    <w:tmpl w:val="649406BE"/>
    <w:lvl w:ilvl="0">
      <w:numFmt w:val="bullet"/>
      <w:lvlText w:val="・"/>
      <w:lvlJc w:val="left"/>
      <w:pPr>
        <w:tabs>
          <w:tab w:val="num" w:pos="800"/>
        </w:tabs>
        <w:ind w:left="800" w:hanging="360"/>
      </w:pPr>
      <w:rPr>
        <w:rFonts w:ascii="ＭＳ Ｐ明朝" w:eastAsia="ＭＳ Ｐ明朝" w:hAnsi="ＭＳ Ｐ明朝" w:cs="Times New Roman" w:hint="eastAsia"/>
      </w:rPr>
    </w:lvl>
    <w:lvl w:ilvl="1">
      <w:start w:val="1"/>
      <w:numFmt w:val="bullet"/>
      <w:lvlText w:val=""/>
      <w:lvlJc w:val="left"/>
      <w:pPr>
        <w:tabs>
          <w:tab w:val="num" w:pos="1060"/>
        </w:tabs>
        <w:ind w:left="1060" w:hanging="420"/>
      </w:pPr>
      <w:rPr>
        <w:rFonts w:ascii="Wingdings" w:hAnsi="Wingdings" w:hint="default"/>
      </w:rPr>
    </w:lvl>
    <w:lvl w:ilvl="2">
      <w:start w:val="1"/>
      <w:numFmt w:val="bullet"/>
      <w:lvlText w:val=""/>
      <w:lvlJc w:val="left"/>
      <w:pPr>
        <w:tabs>
          <w:tab w:val="num" w:pos="1480"/>
        </w:tabs>
        <w:ind w:left="1480" w:hanging="420"/>
      </w:pPr>
      <w:rPr>
        <w:rFonts w:ascii="Wingdings" w:hAnsi="Wingdings" w:hint="default"/>
      </w:rPr>
    </w:lvl>
    <w:lvl w:ilvl="3">
      <w:start w:val="1"/>
      <w:numFmt w:val="bullet"/>
      <w:lvlText w:val=""/>
      <w:lvlJc w:val="left"/>
      <w:pPr>
        <w:tabs>
          <w:tab w:val="num" w:pos="1900"/>
        </w:tabs>
        <w:ind w:left="1900" w:hanging="420"/>
      </w:pPr>
      <w:rPr>
        <w:rFonts w:ascii="Wingdings" w:hAnsi="Wingdings" w:hint="default"/>
      </w:rPr>
    </w:lvl>
    <w:lvl w:ilvl="4">
      <w:start w:val="1"/>
      <w:numFmt w:val="bullet"/>
      <w:lvlText w:val=""/>
      <w:lvlJc w:val="left"/>
      <w:pPr>
        <w:tabs>
          <w:tab w:val="num" w:pos="2320"/>
        </w:tabs>
        <w:ind w:left="2320" w:hanging="420"/>
      </w:pPr>
      <w:rPr>
        <w:rFonts w:ascii="Wingdings" w:hAnsi="Wingdings" w:hint="default"/>
      </w:rPr>
    </w:lvl>
    <w:lvl w:ilvl="5">
      <w:start w:val="1"/>
      <w:numFmt w:val="bullet"/>
      <w:lvlText w:val=""/>
      <w:lvlJc w:val="left"/>
      <w:pPr>
        <w:tabs>
          <w:tab w:val="num" w:pos="2740"/>
        </w:tabs>
        <w:ind w:left="2740" w:hanging="420"/>
      </w:pPr>
      <w:rPr>
        <w:rFonts w:ascii="Wingdings" w:hAnsi="Wingdings" w:hint="default"/>
      </w:rPr>
    </w:lvl>
    <w:lvl w:ilvl="6">
      <w:start w:val="1"/>
      <w:numFmt w:val="bullet"/>
      <w:lvlText w:val=""/>
      <w:lvlJc w:val="left"/>
      <w:pPr>
        <w:tabs>
          <w:tab w:val="num" w:pos="3160"/>
        </w:tabs>
        <w:ind w:left="3160" w:hanging="420"/>
      </w:pPr>
      <w:rPr>
        <w:rFonts w:ascii="Wingdings" w:hAnsi="Wingdings" w:hint="default"/>
      </w:rPr>
    </w:lvl>
    <w:lvl w:ilvl="7">
      <w:start w:val="1"/>
      <w:numFmt w:val="bullet"/>
      <w:lvlText w:val=""/>
      <w:lvlJc w:val="left"/>
      <w:pPr>
        <w:tabs>
          <w:tab w:val="num" w:pos="3580"/>
        </w:tabs>
        <w:ind w:left="3580" w:hanging="420"/>
      </w:pPr>
      <w:rPr>
        <w:rFonts w:ascii="Wingdings" w:hAnsi="Wingdings" w:hint="default"/>
      </w:rPr>
    </w:lvl>
    <w:lvl w:ilvl="8">
      <w:start w:val="1"/>
      <w:numFmt w:val="bullet"/>
      <w:lvlText w:val=""/>
      <w:lvlJc w:val="left"/>
      <w:pPr>
        <w:tabs>
          <w:tab w:val="num" w:pos="4000"/>
        </w:tabs>
        <w:ind w:left="4000" w:hanging="420"/>
      </w:pPr>
      <w:rPr>
        <w:rFonts w:ascii="Wingdings" w:hAnsi="Wingdings" w:hint="default"/>
      </w:rPr>
    </w:lvl>
  </w:abstractNum>
  <w:abstractNum w:abstractNumId="6" w15:restartNumberingAfterBreak="0">
    <w:nsid w:val="342529D0"/>
    <w:multiLevelType w:val="hybridMultilevel"/>
    <w:tmpl w:val="EC5657AA"/>
    <w:lvl w:ilvl="0" w:tplc="7CAA00CE">
      <w:start w:val="1"/>
      <w:numFmt w:val="decimal"/>
      <w:lvlText w:val="%1."/>
      <w:lvlJc w:val="left"/>
      <w:pPr>
        <w:tabs>
          <w:tab w:val="num" w:pos="360"/>
        </w:tabs>
        <w:ind w:left="360" w:hanging="360"/>
      </w:pPr>
      <w:rPr>
        <w:rFonts w:hint="eastAsia"/>
        <w:b w:val="0"/>
        <w:i w:val="0"/>
      </w:rPr>
    </w:lvl>
    <w:lvl w:ilvl="1" w:tplc="D9948FE8">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9AF36FF"/>
    <w:multiLevelType w:val="multilevel"/>
    <w:tmpl w:val="649406BE"/>
    <w:lvl w:ilvl="0">
      <w:numFmt w:val="bullet"/>
      <w:lvlText w:val="・"/>
      <w:lvlJc w:val="left"/>
      <w:pPr>
        <w:tabs>
          <w:tab w:val="num" w:pos="800"/>
        </w:tabs>
        <w:ind w:left="800" w:hanging="360"/>
      </w:pPr>
      <w:rPr>
        <w:rFonts w:ascii="ＭＳ Ｐ明朝" w:eastAsia="ＭＳ Ｐ明朝" w:hAnsi="ＭＳ Ｐ明朝" w:cs="Times New Roman" w:hint="eastAsia"/>
      </w:rPr>
    </w:lvl>
    <w:lvl w:ilvl="1">
      <w:start w:val="1"/>
      <w:numFmt w:val="bullet"/>
      <w:lvlText w:val=""/>
      <w:lvlJc w:val="left"/>
      <w:pPr>
        <w:tabs>
          <w:tab w:val="num" w:pos="1060"/>
        </w:tabs>
        <w:ind w:left="1060" w:hanging="420"/>
      </w:pPr>
      <w:rPr>
        <w:rFonts w:ascii="Wingdings" w:hAnsi="Wingdings" w:hint="default"/>
      </w:rPr>
    </w:lvl>
    <w:lvl w:ilvl="2">
      <w:start w:val="1"/>
      <w:numFmt w:val="bullet"/>
      <w:lvlText w:val=""/>
      <w:lvlJc w:val="left"/>
      <w:pPr>
        <w:tabs>
          <w:tab w:val="num" w:pos="1480"/>
        </w:tabs>
        <w:ind w:left="1480" w:hanging="420"/>
      </w:pPr>
      <w:rPr>
        <w:rFonts w:ascii="Wingdings" w:hAnsi="Wingdings" w:hint="default"/>
      </w:rPr>
    </w:lvl>
    <w:lvl w:ilvl="3">
      <w:start w:val="1"/>
      <w:numFmt w:val="bullet"/>
      <w:lvlText w:val=""/>
      <w:lvlJc w:val="left"/>
      <w:pPr>
        <w:tabs>
          <w:tab w:val="num" w:pos="1900"/>
        </w:tabs>
        <w:ind w:left="1900" w:hanging="420"/>
      </w:pPr>
      <w:rPr>
        <w:rFonts w:ascii="Wingdings" w:hAnsi="Wingdings" w:hint="default"/>
      </w:rPr>
    </w:lvl>
    <w:lvl w:ilvl="4">
      <w:start w:val="1"/>
      <w:numFmt w:val="bullet"/>
      <w:lvlText w:val=""/>
      <w:lvlJc w:val="left"/>
      <w:pPr>
        <w:tabs>
          <w:tab w:val="num" w:pos="2320"/>
        </w:tabs>
        <w:ind w:left="2320" w:hanging="420"/>
      </w:pPr>
      <w:rPr>
        <w:rFonts w:ascii="Wingdings" w:hAnsi="Wingdings" w:hint="default"/>
      </w:rPr>
    </w:lvl>
    <w:lvl w:ilvl="5">
      <w:start w:val="1"/>
      <w:numFmt w:val="bullet"/>
      <w:lvlText w:val=""/>
      <w:lvlJc w:val="left"/>
      <w:pPr>
        <w:tabs>
          <w:tab w:val="num" w:pos="2740"/>
        </w:tabs>
        <w:ind w:left="2740" w:hanging="420"/>
      </w:pPr>
      <w:rPr>
        <w:rFonts w:ascii="Wingdings" w:hAnsi="Wingdings" w:hint="default"/>
      </w:rPr>
    </w:lvl>
    <w:lvl w:ilvl="6">
      <w:start w:val="1"/>
      <w:numFmt w:val="bullet"/>
      <w:lvlText w:val=""/>
      <w:lvlJc w:val="left"/>
      <w:pPr>
        <w:tabs>
          <w:tab w:val="num" w:pos="3160"/>
        </w:tabs>
        <w:ind w:left="3160" w:hanging="420"/>
      </w:pPr>
      <w:rPr>
        <w:rFonts w:ascii="Wingdings" w:hAnsi="Wingdings" w:hint="default"/>
      </w:rPr>
    </w:lvl>
    <w:lvl w:ilvl="7">
      <w:start w:val="1"/>
      <w:numFmt w:val="bullet"/>
      <w:lvlText w:val=""/>
      <w:lvlJc w:val="left"/>
      <w:pPr>
        <w:tabs>
          <w:tab w:val="num" w:pos="3580"/>
        </w:tabs>
        <w:ind w:left="3580" w:hanging="420"/>
      </w:pPr>
      <w:rPr>
        <w:rFonts w:ascii="Wingdings" w:hAnsi="Wingdings" w:hint="default"/>
      </w:rPr>
    </w:lvl>
    <w:lvl w:ilvl="8">
      <w:start w:val="1"/>
      <w:numFmt w:val="bullet"/>
      <w:lvlText w:val=""/>
      <w:lvlJc w:val="left"/>
      <w:pPr>
        <w:tabs>
          <w:tab w:val="num" w:pos="4000"/>
        </w:tabs>
        <w:ind w:left="4000" w:hanging="420"/>
      </w:pPr>
      <w:rPr>
        <w:rFonts w:ascii="Wingdings" w:hAnsi="Wingdings" w:hint="default"/>
      </w:rPr>
    </w:lvl>
  </w:abstractNum>
  <w:abstractNum w:abstractNumId="8" w15:restartNumberingAfterBreak="0">
    <w:nsid w:val="3C1710A4"/>
    <w:multiLevelType w:val="multilevel"/>
    <w:tmpl w:val="CB340F10"/>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3FC11313"/>
    <w:multiLevelType w:val="multilevel"/>
    <w:tmpl w:val="F684D4A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40"/>
        </w:tabs>
        <w:ind w:left="840" w:hanging="420"/>
      </w:pPr>
      <w:rPr>
        <w:rFonts w:ascii="Symbol" w:hAnsi="Symbol" w:hint="default"/>
        <w:color w:val="auto"/>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41215B24"/>
    <w:multiLevelType w:val="hybridMultilevel"/>
    <w:tmpl w:val="73FE7802"/>
    <w:lvl w:ilvl="0" w:tplc="452AD958">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B570D6"/>
    <w:multiLevelType w:val="hybridMultilevel"/>
    <w:tmpl w:val="33709D12"/>
    <w:lvl w:ilvl="0" w:tplc="7CAA00CE">
      <w:start w:val="1"/>
      <w:numFmt w:val="decimal"/>
      <w:lvlText w:val="%1."/>
      <w:lvlJc w:val="left"/>
      <w:pPr>
        <w:tabs>
          <w:tab w:val="num" w:pos="360"/>
        </w:tabs>
        <w:ind w:left="360" w:hanging="360"/>
      </w:pPr>
      <w:rPr>
        <w:rFonts w:hint="eastAsia"/>
        <w:b w:val="0"/>
        <w:i w:val="0"/>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4050C7B"/>
    <w:multiLevelType w:val="hybridMultilevel"/>
    <w:tmpl w:val="CA4076CA"/>
    <w:lvl w:ilvl="0" w:tplc="A0DEEC4C">
      <w:start w:val="1"/>
      <w:numFmt w:val="decimal"/>
      <w:lvlText w:val="%1."/>
      <w:lvlJc w:val="left"/>
      <w:pPr>
        <w:tabs>
          <w:tab w:val="num" w:pos="360"/>
        </w:tabs>
        <w:ind w:left="360" w:hanging="360"/>
      </w:pPr>
      <w:rPr>
        <w:rFonts w:hint="default"/>
      </w:rPr>
    </w:lvl>
    <w:lvl w:ilvl="1" w:tplc="ACEC6C26">
      <w:start w:val="1"/>
      <w:numFmt w:val="bullet"/>
      <w:lvlText w:val=""/>
      <w:lvlJc w:val="left"/>
      <w:pPr>
        <w:tabs>
          <w:tab w:val="num" w:pos="840"/>
        </w:tabs>
        <w:ind w:left="840" w:hanging="420"/>
      </w:pPr>
      <w:rPr>
        <w:rFonts w:ascii="Symbol" w:hAnsi="Symbol"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B6D3AD1"/>
    <w:multiLevelType w:val="hybridMultilevel"/>
    <w:tmpl w:val="649406BE"/>
    <w:lvl w:ilvl="0" w:tplc="A9604C70">
      <w:numFmt w:val="bullet"/>
      <w:lvlText w:val="・"/>
      <w:lvlJc w:val="left"/>
      <w:pPr>
        <w:tabs>
          <w:tab w:val="num" w:pos="800"/>
        </w:tabs>
        <w:ind w:left="800" w:hanging="360"/>
      </w:pPr>
      <w:rPr>
        <w:rFonts w:ascii="ＭＳ Ｐ明朝" w:eastAsia="ＭＳ Ｐ明朝" w:hAnsi="ＭＳ Ｐ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num w:numId="1" w16cid:durableId="1309434861">
    <w:abstractNumId w:val="6"/>
  </w:num>
  <w:num w:numId="2" w16cid:durableId="1383943896">
    <w:abstractNumId w:val="12"/>
  </w:num>
  <w:num w:numId="3" w16cid:durableId="1865897464">
    <w:abstractNumId w:val="8"/>
  </w:num>
  <w:num w:numId="4" w16cid:durableId="1605259880">
    <w:abstractNumId w:val="1"/>
  </w:num>
  <w:num w:numId="5" w16cid:durableId="516040876">
    <w:abstractNumId w:val="11"/>
  </w:num>
  <w:num w:numId="6" w16cid:durableId="2048946042">
    <w:abstractNumId w:val="4"/>
  </w:num>
  <w:num w:numId="7" w16cid:durableId="1777826454">
    <w:abstractNumId w:val="13"/>
  </w:num>
  <w:num w:numId="8" w16cid:durableId="362749004">
    <w:abstractNumId w:val="5"/>
  </w:num>
  <w:num w:numId="9" w16cid:durableId="931933633">
    <w:abstractNumId w:val="9"/>
  </w:num>
  <w:num w:numId="10" w16cid:durableId="33233091">
    <w:abstractNumId w:val="7"/>
  </w:num>
  <w:num w:numId="11" w16cid:durableId="770707936">
    <w:abstractNumId w:val="2"/>
  </w:num>
  <w:num w:numId="12" w16cid:durableId="1702510479">
    <w:abstractNumId w:val="0"/>
  </w:num>
  <w:num w:numId="13" w16cid:durableId="291373755">
    <w:abstractNumId w:val="3"/>
  </w:num>
  <w:num w:numId="14" w16cid:durableId="20721875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2C5"/>
    <w:rsid w:val="00000ABE"/>
    <w:rsid w:val="0000138F"/>
    <w:rsid w:val="00007B28"/>
    <w:rsid w:val="0001221F"/>
    <w:rsid w:val="00013D2D"/>
    <w:rsid w:val="00027D64"/>
    <w:rsid w:val="00035930"/>
    <w:rsid w:val="0004351E"/>
    <w:rsid w:val="00043942"/>
    <w:rsid w:val="000477BD"/>
    <w:rsid w:val="000569CA"/>
    <w:rsid w:val="000657B1"/>
    <w:rsid w:val="0006640A"/>
    <w:rsid w:val="0007034B"/>
    <w:rsid w:val="00076AA5"/>
    <w:rsid w:val="000818F6"/>
    <w:rsid w:val="000834B3"/>
    <w:rsid w:val="000917D4"/>
    <w:rsid w:val="0009569C"/>
    <w:rsid w:val="000A02FB"/>
    <w:rsid w:val="000A1B48"/>
    <w:rsid w:val="000A2E1A"/>
    <w:rsid w:val="000B2AD8"/>
    <w:rsid w:val="000B7403"/>
    <w:rsid w:val="000C0727"/>
    <w:rsid w:val="000C1F8A"/>
    <w:rsid w:val="000C2465"/>
    <w:rsid w:val="000E6875"/>
    <w:rsid w:val="00101EE6"/>
    <w:rsid w:val="0010274B"/>
    <w:rsid w:val="00106A78"/>
    <w:rsid w:val="00113EA7"/>
    <w:rsid w:val="00116275"/>
    <w:rsid w:val="00126518"/>
    <w:rsid w:val="00131433"/>
    <w:rsid w:val="001332E2"/>
    <w:rsid w:val="00135E63"/>
    <w:rsid w:val="00136066"/>
    <w:rsid w:val="00141DF4"/>
    <w:rsid w:val="00143B0D"/>
    <w:rsid w:val="00147395"/>
    <w:rsid w:val="0015418A"/>
    <w:rsid w:val="00164CA5"/>
    <w:rsid w:val="00181E7C"/>
    <w:rsid w:val="0018457D"/>
    <w:rsid w:val="00185664"/>
    <w:rsid w:val="00195B00"/>
    <w:rsid w:val="001A6019"/>
    <w:rsid w:val="001C0A5C"/>
    <w:rsid w:val="001E0F29"/>
    <w:rsid w:val="001E23DE"/>
    <w:rsid w:val="001E651A"/>
    <w:rsid w:val="001E70FD"/>
    <w:rsid w:val="001F421E"/>
    <w:rsid w:val="00204528"/>
    <w:rsid w:val="0020520A"/>
    <w:rsid w:val="0022557C"/>
    <w:rsid w:val="002255FE"/>
    <w:rsid w:val="00233201"/>
    <w:rsid w:val="0025042B"/>
    <w:rsid w:val="00256780"/>
    <w:rsid w:val="00256926"/>
    <w:rsid w:val="0026081A"/>
    <w:rsid w:val="00264794"/>
    <w:rsid w:val="00272F87"/>
    <w:rsid w:val="002A0D96"/>
    <w:rsid w:val="002A2883"/>
    <w:rsid w:val="002B4272"/>
    <w:rsid w:val="002D0FB0"/>
    <w:rsid w:val="002D74AA"/>
    <w:rsid w:val="002E4052"/>
    <w:rsid w:val="00306354"/>
    <w:rsid w:val="0031120C"/>
    <w:rsid w:val="00324213"/>
    <w:rsid w:val="00326553"/>
    <w:rsid w:val="003329C3"/>
    <w:rsid w:val="003550B8"/>
    <w:rsid w:val="003552A4"/>
    <w:rsid w:val="00356E21"/>
    <w:rsid w:val="00362C91"/>
    <w:rsid w:val="00380E88"/>
    <w:rsid w:val="0038501A"/>
    <w:rsid w:val="003A12E3"/>
    <w:rsid w:val="003B0911"/>
    <w:rsid w:val="003B2A12"/>
    <w:rsid w:val="003B77EB"/>
    <w:rsid w:val="003C261C"/>
    <w:rsid w:val="003E25E8"/>
    <w:rsid w:val="003E5F85"/>
    <w:rsid w:val="003F1CAB"/>
    <w:rsid w:val="003F67E7"/>
    <w:rsid w:val="00402BDF"/>
    <w:rsid w:val="00410112"/>
    <w:rsid w:val="004101BB"/>
    <w:rsid w:val="00424BC3"/>
    <w:rsid w:val="004352EE"/>
    <w:rsid w:val="004361DC"/>
    <w:rsid w:val="004409BA"/>
    <w:rsid w:val="004421AB"/>
    <w:rsid w:val="00456E2F"/>
    <w:rsid w:val="00463372"/>
    <w:rsid w:val="0047166A"/>
    <w:rsid w:val="00475B8E"/>
    <w:rsid w:val="004821E8"/>
    <w:rsid w:val="004827BF"/>
    <w:rsid w:val="00483157"/>
    <w:rsid w:val="00484E03"/>
    <w:rsid w:val="00492B32"/>
    <w:rsid w:val="004A35C6"/>
    <w:rsid w:val="004A5175"/>
    <w:rsid w:val="004B78A0"/>
    <w:rsid w:val="004C787B"/>
    <w:rsid w:val="004D1280"/>
    <w:rsid w:val="004D3290"/>
    <w:rsid w:val="004D411A"/>
    <w:rsid w:val="004D5560"/>
    <w:rsid w:val="004D691C"/>
    <w:rsid w:val="004E5B67"/>
    <w:rsid w:val="00502924"/>
    <w:rsid w:val="00503C22"/>
    <w:rsid w:val="0050453A"/>
    <w:rsid w:val="005205B2"/>
    <w:rsid w:val="00527129"/>
    <w:rsid w:val="00542402"/>
    <w:rsid w:val="00542457"/>
    <w:rsid w:val="00560BEB"/>
    <w:rsid w:val="00561198"/>
    <w:rsid w:val="005648A7"/>
    <w:rsid w:val="00580324"/>
    <w:rsid w:val="005864B8"/>
    <w:rsid w:val="005A34FA"/>
    <w:rsid w:val="005B1D85"/>
    <w:rsid w:val="005C3455"/>
    <w:rsid w:val="005C4FA8"/>
    <w:rsid w:val="005D1B76"/>
    <w:rsid w:val="005F0D8F"/>
    <w:rsid w:val="005F1644"/>
    <w:rsid w:val="005F2F4E"/>
    <w:rsid w:val="005F47D7"/>
    <w:rsid w:val="005F70FF"/>
    <w:rsid w:val="006042C5"/>
    <w:rsid w:val="006055DF"/>
    <w:rsid w:val="00614001"/>
    <w:rsid w:val="00626F5F"/>
    <w:rsid w:val="0063177F"/>
    <w:rsid w:val="006435EC"/>
    <w:rsid w:val="006478D7"/>
    <w:rsid w:val="00656BE5"/>
    <w:rsid w:val="00677546"/>
    <w:rsid w:val="00677845"/>
    <w:rsid w:val="006934E1"/>
    <w:rsid w:val="006A25DE"/>
    <w:rsid w:val="006C74FF"/>
    <w:rsid w:val="006D1DBE"/>
    <w:rsid w:val="006D797C"/>
    <w:rsid w:val="006E2FC9"/>
    <w:rsid w:val="006E4FE9"/>
    <w:rsid w:val="006F083F"/>
    <w:rsid w:val="006F1F71"/>
    <w:rsid w:val="00707E40"/>
    <w:rsid w:val="00710C11"/>
    <w:rsid w:val="0071589D"/>
    <w:rsid w:val="00717991"/>
    <w:rsid w:val="00730ED0"/>
    <w:rsid w:val="00736CDE"/>
    <w:rsid w:val="00740E4D"/>
    <w:rsid w:val="0074252E"/>
    <w:rsid w:val="00745222"/>
    <w:rsid w:val="00747D07"/>
    <w:rsid w:val="007559CC"/>
    <w:rsid w:val="007719E6"/>
    <w:rsid w:val="00773DD8"/>
    <w:rsid w:val="00793944"/>
    <w:rsid w:val="007A15BD"/>
    <w:rsid w:val="007C318D"/>
    <w:rsid w:val="007C4ECD"/>
    <w:rsid w:val="007E1AE6"/>
    <w:rsid w:val="007E5666"/>
    <w:rsid w:val="007F3706"/>
    <w:rsid w:val="007F7766"/>
    <w:rsid w:val="008004CF"/>
    <w:rsid w:val="008026E8"/>
    <w:rsid w:val="008078E5"/>
    <w:rsid w:val="00811616"/>
    <w:rsid w:val="008133CA"/>
    <w:rsid w:val="00823F22"/>
    <w:rsid w:val="00825D47"/>
    <w:rsid w:val="008324CE"/>
    <w:rsid w:val="008332C5"/>
    <w:rsid w:val="008354A6"/>
    <w:rsid w:val="00837C4D"/>
    <w:rsid w:val="008512FF"/>
    <w:rsid w:val="00853D15"/>
    <w:rsid w:val="0086200E"/>
    <w:rsid w:val="0087585B"/>
    <w:rsid w:val="008840D2"/>
    <w:rsid w:val="00896A52"/>
    <w:rsid w:val="008A524C"/>
    <w:rsid w:val="008A70C9"/>
    <w:rsid w:val="008A7324"/>
    <w:rsid w:val="008B333B"/>
    <w:rsid w:val="008C1A12"/>
    <w:rsid w:val="008C3369"/>
    <w:rsid w:val="008D44CB"/>
    <w:rsid w:val="008D5A85"/>
    <w:rsid w:val="008E1E6D"/>
    <w:rsid w:val="008F1948"/>
    <w:rsid w:val="008F6398"/>
    <w:rsid w:val="00941981"/>
    <w:rsid w:val="00950248"/>
    <w:rsid w:val="0095520D"/>
    <w:rsid w:val="00957588"/>
    <w:rsid w:val="00962B11"/>
    <w:rsid w:val="009702FD"/>
    <w:rsid w:val="009919C9"/>
    <w:rsid w:val="00995AD8"/>
    <w:rsid w:val="00997840"/>
    <w:rsid w:val="009A3E44"/>
    <w:rsid w:val="009A585D"/>
    <w:rsid w:val="009B7EDB"/>
    <w:rsid w:val="009C0F36"/>
    <w:rsid w:val="009D4AE2"/>
    <w:rsid w:val="009D797C"/>
    <w:rsid w:val="009E42B4"/>
    <w:rsid w:val="009F5E68"/>
    <w:rsid w:val="00A00F78"/>
    <w:rsid w:val="00A304B4"/>
    <w:rsid w:val="00A356DC"/>
    <w:rsid w:val="00A35CDF"/>
    <w:rsid w:val="00A36CBE"/>
    <w:rsid w:val="00A37A25"/>
    <w:rsid w:val="00A41E7A"/>
    <w:rsid w:val="00A47EAC"/>
    <w:rsid w:val="00A57660"/>
    <w:rsid w:val="00A632CD"/>
    <w:rsid w:val="00A64CE8"/>
    <w:rsid w:val="00A702A7"/>
    <w:rsid w:val="00A71D2E"/>
    <w:rsid w:val="00A77A64"/>
    <w:rsid w:val="00A82DAC"/>
    <w:rsid w:val="00A850DD"/>
    <w:rsid w:val="00A931B2"/>
    <w:rsid w:val="00A96ADE"/>
    <w:rsid w:val="00A97EB1"/>
    <w:rsid w:val="00AB67C5"/>
    <w:rsid w:val="00AB6F0A"/>
    <w:rsid w:val="00AC36D2"/>
    <w:rsid w:val="00AC36DD"/>
    <w:rsid w:val="00AC703D"/>
    <w:rsid w:val="00AD6112"/>
    <w:rsid w:val="00AE3C6D"/>
    <w:rsid w:val="00B05B33"/>
    <w:rsid w:val="00B102A3"/>
    <w:rsid w:val="00B1694C"/>
    <w:rsid w:val="00B24535"/>
    <w:rsid w:val="00B344D3"/>
    <w:rsid w:val="00B45D7E"/>
    <w:rsid w:val="00B50DBE"/>
    <w:rsid w:val="00B5136D"/>
    <w:rsid w:val="00B51E78"/>
    <w:rsid w:val="00B579B5"/>
    <w:rsid w:val="00B717EB"/>
    <w:rsid w:val="00BA3DD9"/>
    <w:rsid w:val="00BC4FB4"/>
    <w:rsid w:val="00BC7960"/>
    <w:rsid w:val="00BD2E10"/>
    <w:rsid w:val="00BE4C4B"/>
    <w:rsid w:val="00BF65E7"/>
    <w:rsid w:val="00BF7763"/>
    <w:rsid w:val="00C02488"/>
    <w:rsid w:val="00C135BB"/>
    <w:rsid w:val="00C21D2A"/>
    <w:rsid w:val="00C26820"/>
    <w:rsid w:val="00C27906"/>
    <w:rsid w:val="00C313DD"/>
    <w:rsid w:val="00C42599"/>
    <w:rsid w:val="00C44DFD"/>
    <w:rsid w:val="00C47D6E"/>
    <w:rsid w:val="00C53E7F"/>
    <w:rsid w:val="00C568D2"/>
    <w:rsid w:val="00C6225B"/>
    <w:rsid w:val="00C6598E"/>
    <w:rsid w:val="00C77302"/>
    <w:rsid w:val="00C83413"/>
    <w:rsid w:val="00C94CCA"/>
    <w:rsid w:val="00CC18A2"/>
    <w:rsid w:val="00CC1DA1"/>
    <w:rsid w:val="00CC23C1"/>
    <w:rsid w:val="00CC7FF5"/>
    <w:rsid w:val="00CD4069"/>
    <w:rsid w:val="00CE00FD"/>
    <w:rsid w:val="00CE5651"/>
    <w:rsid w:val="00CF183B"/>
    <w:rsid w:val="00D012B8"/>
    <w:rsid w:val="00D029CD"/>
    <w:rsid w:val="00D03127"/>
    <w:rsid w:val="00D237C4"/>
    <w:rsid w:val="00D35E3B"/>
    <w:rsid w:val="00D370B3"/>
    <w:rsid w:val="00D51C67"/>
    <w:rsid w:val="00D60108"/>
    <w:rsid w:val="00D60FED"/>
    <w:rsid w:val="00D62465"/>
    <w:rsid w:val="00D636AC"/>
    <w:rsid w:val="00D65C97"/>
    <w:rsid w:val="00D73BA2"/>
    <w:rsid w:val="00D8482E"/>
    <w:rsid w:val="00D86D0D"/>
    <w:rsid w:val="00D95B03"/>
    <w:rsid w:val="00DA222C"/>
    <w:rsid w:val="00DB0AD0"/>
    <w:rsid w:val="00DB6E73"/>
    <w:rsid w:val="00DC227A"/>
    <w:rsid w:val="00DD79F6"/>
    <w:rsid w:val="00DE39CB"/>
    <w:rsid w:val="00DF4E56"/>
    <w:rsid w:val="00E1408B"/>
    <w:rsid w:val="00E26111"/>
    <w:rsid w:val="00E33D58"/>
    <w:rsid w:val="00E35C5E"/>
    <w:rsid w:val="00E36283"/>
    <w:rsid w:val="00E51AD7"/>
    <w:rsid w:val="00E55E83"/>
    <w:rsid w:val="00E5633D"/>
    <w:rsid w:val="00E56EA5"/>
    <w:rsid w:val="00E71FB8"/>
    <w:rsid w:val="00E75781"/>
    <w:rsid w:val="00E93CCA"/>
    <w:rsid w:val="00EC1F93"/>
    <w:rsid w:val="00EC3FBF"/>
    <w:rsid w:val="00EC51C1"/>
    <w:rsid w:val="00EC54DD"/>
    <w:rsid w:val="00EC6280"/>
    <w:rsid w:val="00ED30AF"/>
    <w:rsid w:val="00ED317C"/>
    <w:rsid w:val="00ED57D4"/>
    <w:rsid w:val="00EE2C23"/>
    <w:rsid w:val="00EE7F07"/>
    <w:rsid w:val="00EF32B1"/>
    <w:rsid w:val="00F01ADC"/>
    <w:rsid w:val="00F0615E"/>
    <w:rsid w:val="00F22DAD"/>
    <w:rsid w:val="00F26315"/>
    <w:rsid w:val="00F27772"/>
    <w:rsid w:val="00F349BF"/>
    <w:rsid w:val="00F43FC3"/>
    <w:rsid w:val="00F46BDF"/>
    <w:rsid w:val="00F54F22"/>
    <w:rsid w:val="00F56251"/>
    <w:rsid w:val="00F571AA"/>
    <w:rsid w:val="00F64624"/>
    <w:rsid w:val="00F661B0"/>
    <w:rsid w:val="00F73A28"/>
    <w:rsid w:val="00F91118"/>
    <w:rsid w:val="00F91B46"/>
    <w:rsid w:val="00F91E7A"/>
    <w:rsid w:val="00F950D8"/>
    <w:rsid w:val="00FA31E5"/>
    <w:rsid w:val="00FB1BF6"/>
    <w:rsid w:val="00FB6AF9"/>
    <w:rsid w:val="00FD0E21"/>
    <w:rsid w:val="00FD5B77"/>
    <w:rsid w:val="00FE30FC"/>
    <w:rsid w:val="00FE4F20"/>
    <w:rsid w:val="00FF0C03"/>
    <w:rsid w:val="00FF1C8F"/>
    <w:rsid w:val="00FF3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547C122"/>
  <w15:chartTrackingRefBased/>
  <w15:docId w15:val="{D600A19A-62E7-4237-B7ED-0564A2646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6042C5"/>
    <w:pPr>
      <w:jc w:val="center"/>
    </w:pPr>
    <w:rPr>
      <w:rFonts w:ascii="Times New Roman" w:eastAsia="ＭＳ Ｐ明朝"/>
      <w:sz w:val="22"/>
    </w:rPr>
  </w:style>
  <w:style w:type="paragraph" w:styleId="a4">
    <w:name w:val="Closing"/>
    <w:basedOn w:val="a"/>
    <w:rsid w:val="006042C5"/>
    <w:pPr>
      <w:jc w:val="right"/>
    </w:pPr>
    <w:rPr>
      <w:rFonts w:ascii="Times New Roman" w:eastAsia="ＭＳ Ｐ明朝"/>
      <w:sz w:val="22"/>
    </w:rPr>
  </w:style>
  <w:style w:type="character" w:styleId="a5">
    <w:name w:val="Hyperlink"/>
    <w:rsid w:val="006042C5"/>
    <w:rPr>
      <w:color w:val="0000FF"/>
      <w:u w:val="single"/>
    </w:rPr>
  </w:style>
  <w:style w:type="table" w:styleId="a6">
    <w:name w:val="Table Grid"/>
    <w:basedOn w:val="a1"/>
    <w:rsid w:val="00503C2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F950D8"/>
    <w:pPr>
      <w:tabs>
        <w:tab w:val="center" w:pos="4252"/>
        <w:tab w:val="right" w:pos="8504"/>
      </w:tabs>
      <w:snapToGrid w:val="0"/>
    </w:pPr>
  </w:style>
  <w:style w:type="paragraph" w:styleId="a8">
    <w:name w:val="footer"/>
    <w:basedOn w:val="a"/>
    <w:rsid w:val="00F950D8"/>
    <w:pPr>
      <w:tabs>
        <w:tab w:val="center" w:pos="4252"/>
        <w:tab w:val="right" w:pos="8504"/>
      </w:tabs>
      <w:snapToGrid w:val="0"/>
    </w:pPr>
  </w:style>
  <w:style w:type="paragraph" w:styleId="a9">
    <w:name w:val="Balloon Text"/>
    <w:basedOn w:val="a"/>
    <w:semiHidden/>
    <w:rsid w:val="003C261C"/>
    <w:rPr>
      <w:rFonts w:ascii="Arial" w:eastAsia="ＭＳ ゴシック" w:hAnsi="Arial"/>
      <w:sz w:val="18"/>
      <w:szCs w:val="18"/>
    </w:rPr>
  </w:style>
  <w:style w:type="character" w:styleId="aa">
    <w:name w:val="annotation reference"/>
    <w:rsid w:val="0071589D"/>
    <w:rPr>
      <w:sz w:val="18"/>
      <w:szCs w:val="18"/>
    </w:rPr>
  </w:style>
  <w:style w:type="paragraph" w:styleId="ab">
    <w:name w:val="annotation text"/>
    <w:basedOn w:val="a"/>
    <w:link w:val="ac"/>
    <w:rsid w:val="0071589D"/>
    <w:pPr>
      <w:jc w:val="left"/>
    </w:pPr>
  </w:style>
  <w:style w:type="character" w:customStyle="1" w:styleId="ac">
    <w:name w:val="コメント文字列 (文字)"/>
    <w:link w:val="ab"/>
    <w:rsid w:val="0071589D"/>
    <w:rPr>
      <w:kern w:val="2"/>
      <w:sz w:val="21"/>
      <w:szCs w:val="24"/>
    </w:rPr>
  </w:style>
  <w:style w:type="paragraph" w:styleId="ad">
    <w:name w:val="annotation subject"/>
    <w:basedOn w:val="ab"/>
    <w:next w:val="ab"/>
    <w:link w:val="ae"/>
    <w:rsid w:val="0071589D"/>
    <w:rPr>
      <w:b/>
      <w:bCs/>
    </w:rPr>
  </w:style>
  <w:style w:type="character" w:customStyle="1" w:styleId="ae">
    <w:name w:val="コメント内容 (文字)"/>
    <w:link w:val="ad"/>
    <w:rsid w:val="0071589D"/>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873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shabaren@jb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93120-11B4-4CC5-BF81-B12A134FF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1312</Words>
  <Characters>1388</Characters>
  <Application>Microsoft Office Word</Application>
  <DocSecurity>0</DocSecurity>
  <Lines>58</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全日本社会人馬術選手権大会 開催通知</vt:lpstr>
      <vt:lpstr>全日本社会人馬術選手権大会 開催通知</vt:lpstr>
    </vt:vector>
  </TitlesOfParts>
  <Company>日本社会人団体馬術連盟</Company>
  <LinksUpToDate>false</LinksUpToDate>
  <CharactersWithSpaces>1446</CharactersWithSpaces>
  <SharedDoc>false</SharedDoc>
  <HLinks>
    <vt:vector size="6" baseType="variant">
      <vt:variant>
        <vt:i4>524347</vt:i4>
      </vt:variant>
      <vt:variant>
        <vt:i4>0</vt:i4>
      </vt:variant>
      <vt:variant>
        <vt:i4>0</vt:i4>
      </vt:variant>
      <vt:variant>
        <vt:i4>5</vt:i4>
      </vt:variant>
      <vt:variant>
        <vt:lpwstr>mailto:shabaren@jbg.jp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全日本社会人馬術選手権大会 開催通知</dc:title>
  <dc:subject/>
  <dc:creator>競技委員会</dc:creator>
  <cp:keywords/>
  <cp:lastModifiedBy>清香 阿部</cp:lastModifiedBy>
  <cp:revision>3</cp:revision>
  <dcterms:created xsi:type="dcterms:W3CDTF">2025-10-06T10:35:00Z</dcterms:created>
  <dcterms:modified xsi:type="dcterms:W3CDTF">2025-10-06T10:35:00Z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2021-07-28T10:45:07Z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4a6a0c58-b342-453f-b7f9-2b082dfd39cc</vt:lpwstr>
  </property>
  <property fmtid="{D5CDD505-2E9C-101B-9397-08002B2CF9AE}" pid="8" name="MSIP_Label_a7295cc1-d279-42ac-ab4d-3b0f4fece050_ContentBits">
    <vt:lpwstr>0</vt:lpwstr>
  </property>
</Properties>
</file>